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0CCA13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70E34">
        <w:rPr>
          <w:rFonts w:ascii="Times New Roman" w:hAnsi="Times New Roman"/>
          <w:sz w:val="28"/>
          <w:szCs w:val="28"/>
          <w:lang w:eastAsia="ru-RU"/>
        </w:rPr>
        <w:t>19.03.2025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F70E34">
        <w:rPr>
          <w:rFonts w:ascii="Times New Roman" w:hAnsi="Times New Roman"/>
          <w:sz w:val="28"/>
          <w:szCs w:val="28"/>
          <w:lang w:eastAsia="ru-RU"/>
        </w:rPr>
        <w:t>2099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</w:tblGrid>
      <w:tr w:rsidR="00F70E34" w:rsidRPr="00F70E34" w14:paraId="73F299E0" w14:textId="77777777" w:rsidTr="00F70E34">
        <w:trPr>
          <w:trHeight w:val="220"/>
        </w:trPr>
        <w:tc>
          <w:tcPr>
            <w:tcW w:w="7015" w:type="dxa"/>
            <w:hideMark/>
          </w:tcPr>
          <w:p w14:paraId="4D1D3121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70E34">
              <w:rPr>
                <w:rFonts w:ascii="Times New Roman" w:hAnsi="Times New Roman"/>
                <w:sz w:val="24"/>
                <w:szCs w:val="24"/>
              </w:rPr>
              <w:t>Об утверждении Положения о противоэпизоотической комиссии при администрации Гатчинского муниципального округа Ленинградской области</w:t>
            </w:r>
          </w:p>
        </w:tc>
      </w:tr>
    </w:tbl>
    <w:p w14:paraId="3D060CE1" w14:textId="77777777" w:rsidR="00F70E34" w:rsidRPr="00F70E34" w:rsidRDefault="00F70E34" w:rsidP="00F70E34">
      <w:pPr>
        <w:widowControl w:val="0"/>
        <w:tabs>
          <w:tab w:val="left" w:pos="3792"/>
          <w:tab w:val="left" w:pos="7550"/>
        </w:tabs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C28D9CC" w14:textId="77777777" w:rsidR="00F70E34" w:rsidRPr="00F70E34" w:rsidRDefault="00F70E34" w:rsidP="00F70E34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F70E34">
        <w:rPr>
          <w:rFonts w:ascii="Times New Roman" w:eastAsia="Arial" w:hAnsi="Times New Roman" w:cs="Times New Roman"/>
          <w:sz w:val="27"/>
          <w:szCs w:val="27"/>
        </w:rPr>
        <w:t xml:space="preserve">В соответствии с п.8, ч.1, ст.16  Федерального закона от 6 октября   2003 года № 131-ФЗ «Об общих  принципах  организации  местного  самоуправления  в  Российской Федерации, постановлением Правительства Ленинградской области от 19.05.2006 № 155 «О противоэпизоотической комиссии при Правительстве Ленинградской области» (в ред. Постановлений Правительства Ленинградской области  от 29.06.2011 № 193, от 28.02.2024 № 133), Приказом Минсельхоза России от 28 января 2021 № 37 "Об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свиней", распоряжением Губернатора Ленинградской области от 01 октября 2012 года № 602-рг «Об установлении ограничительных мероприятий на территории Ленинградской области в связи с угрозой возникновения и распространения вируса африканской чумы свиней», Уставом муниципального образования Гатчинский муниципальный округ Ленинградской области, </w:t>
      </w:r>
    </w:p>
    <w:p w14:paraId="36383A95" w14:textId="77777777" w:rsidR="00F70E34" w:rsidRPr="00F70E34" w:rsidRDefault="00F70E34" w:rsidP="00F70E3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F70E34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F70E34">
        <w:rPr>
          <w:rFonts w:ascii="Times New Roman" w:eastAsia="Arial" w:hAnsi="Times New Roman" w:cs="Times New Roman"/>
          <w:sz w:val="27"/>
          <w:szCs w:val="27"/>
        </w:rPr>
        <w:t>:</w:t>
      </w:r>
    </w:p>
    <w:p w14:paraId="262C26F2" w14:textId="77777777" w:rsidR="00F70E34" w:rsidRPr="00F70E34" w:rsidRDefault="00F70E34" w:rsidP="00F70E34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70E34">
        <w:rPr>
          <w:rFonts w:ascii="Times New Roman" w:eastAsia="Calibri" w:hAnsi="Times New Roman" w:cs="Times New Roman"/>
          <w:sz w:val="27"/>
          <w:szCs w:val="27"/>
        </w:rPr>
        <w:t xml:space="preserve">Утвердить положение о противоэпизоотической комиссии при администрации Гатчинского муниципального округа Ленинградской области, согласно приложению </w:t>
      </w:r>
      <w:r w:rsidRPr="00F70E34">
        <w:rPr>
          <w:rFonts w:ascii="Times New Roman" w:eastAsia="Calibri" w:hAnsi="Times New Roman" w:cs="Times New Roman"/>
          <w:sz w:val="27"/>
          <w:szCs w:val="27"/>
          <w:lang w:val="en-US"/>
        </w:rPr>
        <w:t>1</w:t>
      </w:r>
      <w:r w:rsidRPr="00F70E34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6DEC9F7" w14:textId="77777777" w:rsidR="00F70E34" w:rsidRPr="00F70E34" w:rsidRDefault="00F70E34" w:rsidP="00F70E34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70E34">
        <w:rPr>
          <w:rFonts w:ascii="Times New Roman" w:eastAsia="Calibri" w:hAnsi="Times New Roman" w:cs="Times New Roman"/>
          <w:sz w:val="27"/>
          <w:szCs w:val="27"/>
        </w:rPr>
        <w:t>Утвердить состав противоэпизоотической комиссии при администрации Гатчинского муниципального округа Ленинградской области, согласно приложению 2.</w:t>
      </w:r>
    </w:p>
    <w:p w14:paraId="2BF6B71D" w14:textId="77777777" w:rsidR="00F70E34" w:rsidRPr="00F70E34" w:rsidRDefault="00F70E34" w:rsidP="00F70E34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70E34">
        <w:rPr>
          <w:rFonts w:ascii="Times New Roman" w:eastAsia="Calibri" w:hAnsi="Times New Roman" w:cs="Times New Roman"/>
          <w:sz w:val="27"/>
          <w:szCs w:val="27"/>
        </w:rPr>
        <w:t xml:space="preserve">Признать </w:t>
      </w:r>
      <w:r w:rsidRPr="00F70E34">
        <w:rPr>
          <w:rFonts w:ascii="Times New Roman" w:eastAsia="Calibri" w:hAnsi="Times New Roman" w:cs="Times New Roman"/>
          <w:sz w:val="26"/>
          <w:szCs w:val="26"/>
        </w:rPr>
        <w:t>утратившим силу постановления администрации Гатчинского муниципального района от 11.11.2009 г. № 3230 «О мерах по недопущению заноса африканской чумы свиней на территорию Гатчинского муниципального района и профилактике его распространения», от 01.04.2013г. № 1135 «О внесении  изменений и дополнений в постановление администрации Гатчинского муниципального района от 11.11.2009 № 3230 «О мерах по недопущению заноса африканской чумы свиней на территорию Гатчинского муниципального района и профилактике его распространения».</w:t>
      </w:r>
    </w:p>
    <w:p w14:paraId="32DB97B9" w14:textId="77777777" w:rsidR="00F70E34" w:rsidRPr="00F70E34" w:rsidRDefault="00F70E34" w:rsidP="00F70E34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70E34">
        <w:rPr>
          <w:rFonts w:ascii="Times New Roman" w:eastAsia="Calibri" w:hAnsi="Times New Roman" w:cs="Times New Roman"/>
          <w:sz w:val="27"/>
          <w:szCs w:val="27"/>
        </w:rPr>
        <w:t xml:space="preserve">Настоящее постановление подлежит опубликованию в газете «Официальный вестник» – приложение к газете «Гатчинская правда», размещению на официальном </w:t>
      </w:r>
      <w:r w:rsidRPr="00F70E34">
        <w:rPr>
          <w:rFonts w:ascii="Times New Roman" w:eastAsia="Calibri" w:hAnsi="Times New Roman" w:cs="Times New Roman"/>
          <w:sz w:val="27"/>
          <w:szCs w:val="27"/>
        </w:rPr>
        <w:lastRenderedPageBreak/>
        <w:t>сайте Гатчинского муниципального округа в информационно-телекоммуникационной сети «Интернет», вступает в силу со дня официального опубликования.</w:t>
      </w:r>
    </w:p>
    <w:p w14:paraId="2D5852EC" w14:textId="77777777" w:rsidR="00F70E34" w:rsidRPr="00F70E34" w:rsidRDefault="00F70E34" w:rsidP="00F70E34">
      <w:pPr>
        <w:spacing w:after="0" w:line="48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</w:p>
    <w:p w14:paraId="307202D9" w14:textId="77777777" w:rsidR="00F70E34" w:rsidRPr="00F70E34" w:rsidRDefault="00F70E34" w:rsidP="00F70E34">
      <w:pPr>
        <w:spacing w:after="0" w:line="48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</w:p>
    <w:p w14:paraId="20E413E1" w14:textId="77777777" w:rsidR="00F70E34" w:rsidRPr="00F70E34" w:rsidRDefault="00F70E34" w:rsidP="00F7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0E34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Исполняющий обязанности главы</w:t>
      </w:r>
    </w:p>
    <w:p w14:paraId="68DB586E" w14:textId="77777777" w:rsidR="00F70E34" w:rsidRPr="00F70E34" w:rsidRDefault="00F70E34" w:rsidP="00F7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0E34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Гатчинского</w:t>
      </w:r>
    </w:p>
    <w:p w14:paraId="41DC6EEB" w14:textId="77777777" w:rsidR="00F70E34" w:rsidRPr="00F70E34" w:rsidRDefault="00F70E34" w:rsidP="00F7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0E34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округа,</w:t>
      </w:r>
    </w:p>
    <w:p w14:paraId="409809FC" w14:textId="77777777" w:rsidR="00F70E34" w:rsidRPr="00F70E34" w:rsidRDefault="00F70E34" w:rsidP="00F7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0E3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главы администрации</w:t>
      </w:r>
    </w:p>
    <w:p w14:paraId="23C3CF82" w14:textId="77777777" w:rsidR="00F70E34" w:rsidRPr="00F70E34" w:rsidRDefault="00F70E34" w:rsidP="00F7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0E3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финансовой политике и</w:t>
      </w:r>
    </w:p>
    <w:p w14:paraId="29FC623A" w14:textId="77777777" w:rsidR="00F70E34" w:rsidRPr="00F70E34" w:rsidRDefault="00F70E34" w:rsidP="00F70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E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муниципальному контролю                                    </w:t>
      </w:r>
      <w:r w:rsidRPr="00F70E34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И.В. Носков</w:t>
      </w:r>
    </w:p>
    <w:p w14:paraId="52512728" w14:textId="77777777" w:rsidR="00F70E34" w:rsidRPr="00F70E34" w:rsidRDefault="00F70E34" w:rsidP="00F70E3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7"/>
          <w:szCs w:val="27"/>
        </w:rPr>
      </w:pPr>
    </w:p>
    <w:p w14:paraId="0E580C71" w14:textId="77777777" w:rsidR="00F70E34" w:rsidRPr="00F70E34" w:rsidRDefault="00F70E34" w:rsidP="00F70E3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2E1F589" w14:textId="77777777" w:rsidR="00F70E34" w:rsidRPr="00F70E34" w:rsidRDefault="00F70E34" w:rsidP="00F70E3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195623D" w14:textId="77777777" w:rsidR="00F70E34" w:rsidRPr="00F70E34" w:rsidRDefault="00F70E34" w:rsidP="00F70E3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AE66CFE" w14:textId="77777777" w:rsidR="00F70E34" w:rsidRPr="00F70E34" w:rsidRDefault="00F70E34" w:rsidP="00F70E3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4F013E7" w14:textId="77777777" w:rsidR="00F70E34" w:rsidRPr="00F70E34" w:rsidRDefault="00F70E34" w:rsidP="00F70E3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93877A2" w14:textId="77777777" w:rsidR="00F70E34" w:rsidRPr="00F70E34" w:rsidRDefault="00F70E34" w:rsidP="00F70E3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6525F37" w14:textId="77777777" w:rsidR="00F70E34" w:rsidRPr="00F70E34" w:rsidRDefault="00F70E34" w:rsidP="00F70E3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11B80E6" w14:textId="77777777" w:rsidR="00F70E34" w:rsidRPr="00F70E34" w:rsidRDefault="00F70E34" w:rsidP="00F70E3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r w:rsidRPr="00F70E34">
        <w:rPr>
          <w:rFonts w:ascii="Times New Roman" w:eastAsia="Calibri" w:hAnsi="Times New Roman" w:cs="Times New Roman"/>
          <w:bCs/>
          <w:sz w:val="20"/>
          <w:szCs w:val="20"/>
        </w:rPr>
        <w:t>Ильясова Елена Владиславовна</w:t>
      </w:r>
    </w:p>
    <w:p w14:paraId="672CA8B5" w14:textId="77777777" w:rsidR="00F70E34" w:rsidRPr="00F70E34" w:rsidRDefault="00F70E34" w:rsidP="00F70E3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ED9F378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5EF80E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453C0D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832F3F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D189B4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E765D2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B44768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CFAD16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94B463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0F2FFE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86CEC1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C919FA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B7E9C8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06032A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F3E273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23272B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36EC8F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9A27F6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C8EC73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C1360C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604F73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F42E34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564729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5DF8CF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E64A8E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D3A3B7" w14:textId="77777777" w:rsid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9CEB8C" w14:textId="1AC6DB31" w:rsidR="00F70E34" w:rsidRP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70E3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1</w:t>
      </w:r>
    </w:p>
    <w:p w14:paraId="31051C79" w14:textId="77777777" w:rsidR="00F70E34" w:rsidRPr="00F70E34" w:rsidRDefault="00F70E34" w:rsidP="00F70E34">
      <w:pPr>
        <w:spacing w:after="0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70E34">
        <w:rPr>
          <w:rFonts w:ascii="Times New Roman" w:eastAsia="Calibri" w:hAnsi="Times New Roman" w:cs="Times New Roman"/>
          <w:bCs/>
          <w:sz w:val="24"/>
          <w:szCs w:val="24"/>
        </w:rPr>
        <w:t>к постановлению администрации</w:t>
      </w:r>
    </w:p>
    <w:p w14:paraId="2C2213CB" w14:textId="77777777" w:rsidR="00F70E34" w:rsidRPr="00F70E34" w:rsidRDefault="00F70E34" w:rsidP="00F70E34">
      <w:pPr>
        <w:spacing w:after="0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70E34">
        <w:rPr>
          <w:rFonts w:ascii="Times New Roman" w:eastAsia="Calibri" w:hAnsi="Times New Roman" w:cs="Times New Roman"/>
          <w:bCs/>
          <w:sz w:val="24"/>
          <w:szCs w:val="24"/>
        </w:rPr>
        <w:t>Гатчинского муниципального округа</w:t>
      </w:r>
    </w:p>
    <w:p w14:paraId="325E1150" w14:textId="24CF4C32" w:rsidR="00F70E34" w:rsidRPr="00F70E34" w:rsidRDefault="00F70E34" w:rsidP="00F70E34">
      <w:pPr>
        <w:spacing w:after="0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70E34">
        <w:rPr>
          <w:rFonts w:ascii="Times New Roman" w:eastAsia="Calibri" w:hAnsi="Times New Roman" w:cs="Times New Roman"/>
          <w:bCs/>
          <w:sz w:val="24"/>
          <w:szCs w:val="24"/>
        </w:rPr>
        <w:t>От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19.03.2025</w:t>
      </w:r>
      <w:r w:rsidRPr="00F70E34">
        <w:rPr>
          <w:rFonts w:ascii="Times New Roman" w:eastAsia="Calibri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2099</w:t>
      </w:r>
    </w:p>
    <w:p w14:paraId="5DCAF73D" w14:textId="77777777" w:rsidR="00F70E34" w:rsidRPr="00F70E34" w:rsidRDefault="00F70E34" w:rsidP="00F70E3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7BBC72" w14:textId="77777777" w:rsidR="00F70E34" w:rsidRPr="00F70E34" w:rsidRDefault="00F70E34" w:rsidP="00F70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7BF940B8" w14:textId="77777777" w:rsidR="00F70E34" w:rsidRPr="00F70E34" w:rsidRDefault="00F70E34" w:rsidP="00F70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о противоэпизоотической комиссии при администрации</w:t>
      </w:r>
    </w:p>
    <w:p w14:paraId="2434D4D9" w14:textId="77777777" w:rsidR="00F70E34" w:rsidRPr="00F70E34" w:rsidRDefault="00F70E34" w:rsidP="00F70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 Ленинградской области</w:t>
      </w:r>
    </w:p>
    <w:p w14:paraId="19D64201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AEEA8B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 1. Общие положения </w:t>
      </w:r>
    </w:p>
    <w:p w14:paraId="1068A998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1.1. Противоэпизоотическая комиссия при администрации Гатчинского муниципального округа Ленинградской области (далее - комиссия) является координационным органом, обеспечивающим согласованные действия администрации Гатчинский муниципальный округ Ленинградской области (далее – администрация), юридических лиц, независимо от их ведомственной подчиненности и организационно-правовой формы, а также должностных лиц, физических лиц при решении задач, направленных на предупреждение (профилактику) и ликвидацию очагов заразных и массовых незаразных болезней животных, защиту населения от болезней, общих для человека и животных, обеспечение эпизоотического благополучия в Ленинградской области. </w:t>
      </w:r>
    </w:p>
    <w:p w14:paraId="1A3EF08E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1.2.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 и Ленинградской области, решениями и иными материалами противоэпизоотической комиссии при Правительстве Ленинградской области, актами администрации, а также настоящим Положением. </w:t>
      </w:r>
    </w:p>
    <w:p w14:paraId="7B9F443C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2. Задачи комиссии</w:t>
      </w:r>
    </w:p>
    <w:p w14:paraId="2809AB08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2.1. Задачами комиссии являются: </w:t>
      </w:r>
    </w:p>
    <w:p w14:paraId="15F327DA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2.1.1. Разработка мер по реализации на территории Гатчинского муниципального округа государственной политики, направленной на профилактику заразных и массовых незаразных болезней животных, ликвидацию очагов указанных болезней, защиту населения от болезней, общих для человека и животных, обеспечение эпизоотического благополучия. </w:t>
      </w:r>
    </w:p>
    <w:p w14:paraId="2C4C96C9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2.1.2. Организация эффективного взаимодействия и координации деятельности администрации, юридических лиц, независимо от их ведомственной подчиненности и организационно-правовых форм, а также должностных лиц, физических лиц в области профилактики распространения, локализации и ликвидации очагов заразных и массовых незаразных болезней животных, защиты населения от болезней, общих для человека и животных, обеспечения эпизоотического благополучия, а также по вопросам выполнения законодательства Российской Федерации в области ветеринарии. </w:t>
      </w:r>
    </w:p>
    <w:p w14:paraId="11416687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2.1.3. Подготовка и внесение на рассмотрение противоэпизоотической комиссии при Правительстве Ленинградской области предложений по совершенствованию правового регулирования в сфере предупреждения заразных и массовых незаразных болезней животных, обеспечения ветеринарно-санитарного и эпизоотического благополучия в Гатчинском муниципальном округе.</w:t>
      </w:r>
    </w:p>
    <w:p w14:paraId="150703CA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Функции комиссии </w:t>
      </w:r>
    </w:p>
    <w:p w14:paraId="49291F72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3.1. Комиссия в соответствии с возложенными на нее задачами осуществляет следующие функции:</w:t>
      </w:r>
    </w:p>
    <w:p w14:paraId="49A821B2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3.1.1. Организует оперативное рассмотрение вопросов, связанных с возникновением на территории Гатчинского муниципального округа, объектах хозяйственной или иной деятельности, расположенных на территории муниципального округа, заразных, в том числе общих для человека и животных, и массовых незаразных болезней животных и их предупреждением. </w:t>
      </w:r>
    </w:p>
    <w:p w14:paraId="522175DE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3.1.2. Разрабатывает и организует реализацию комплексных организационных, </w:t>
      </w:r>
      <w:proofErr w:type="spellStart"/>
      <w:r w:rsidRPr="00F70E34">
        <w:rPr>
          <w:rFonts w:ascii="Times New Roman" w:eastAsia="Calibri" w:hAnsi="Times New Roman" w:cs="Times New Roman"/>
          <w:sz w:val="28"/>
          <w:szCs w:val="28"/>
        </w:rPr>
        <w:t>режимно</w:t>
      </w:r>
      <w:proofErr w:type="spellEnd"/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-ограничительных, административных, хозяйственных, ветеринарных (ветеринарно-санитарных, противоэпизоотических, профилактических, лечебных) мероприятий, предусматривающих особые условия и режимы ведения хозяйственной и иной деятельности, содержания животных, а также режимы ограничения передвижения населения, транспортных средств, грузов, товаров и животных, в целях предотвращения распространения, локализации и ликвидации очагов заразных и массовых незаразных болезней животных, улучшения эпизоотической обстановки, координирует и контролирует их выполнение. 3.1.3. Разрабатывает и организует реализацию комплексных мероприятий, направленных на предупреждение (профилактику) заноса и возникновения заразных и массовых незаразных болезней животных, защиту населения от болезней, общих для человека и животных, обеспечение эпизоотического благополучия на территории Гатчинского муниципального округа, координирует и контролирует их выполнение. </w:t>
      </w:r>
    </w:p>
    <w:p w14:paraId="68B39512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3.1.4. Осуществляет в установленном порядке привлечение и распределение сил и средств (специалистов, транспорта, имущества и т.д.) администрации, иных органов и организаций для участия в обеспечении режима ограничительных мероприятий (карантина). </w:t>
      </w:r>
    </w:p>
    <w:p w14:paraId="4C6AC20F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3.1.5. Информирует о возникновении очага заразной или массовой незаразной болезни животных и принятом решении о введении ограничительных мероприятий (карантина) противоэпизоотическую комиссию при Правительстве Ленинградской области, иные заинтересованные органы и организации.</w:t>
      </w:r>
    </w:p>
    <w:p w14:paraId="36A39038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3.1.6. Представляет в администрацию отчеты о выполнении комплексных мероприятий, обеспечивающих локализацию и ликвидацию очагов заразных и массовых незаразных болезней животных в случаях их возникновения на территории Гатчинского муниципального округа, объектах хозяйственной и иной деятельности, расположенных на территории Гатчинского муниципального округа.</w:t>
      </w:r>
    </w:p>
    <w:p w14:paraId="3BE074DC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3.1.7. Рассматривает и оценивает состояние эпизоотической обстановки на территории Гатчинского муниципального округа и прогнозы ее изменения, а также выполнение законодательства Российской Федерации в области ветеринарии. </w:t>
      </w:r>
    </w:p>
    <w:p w14:paraId="2CEFDE76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4. Права комиссии </w:t>
      </w:r>
    </w:p>
    <w:p w14:paraId="093613BC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4.1. Комиссия имеет право: </w:t>
      </w:r>
    </w:p>
    <w:p w14:paraId="7A9FD5FB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4.1.1. Запрашивать и получать от администрации, иных лиц информацию о случаях возникновения заразных и массовых незаразных болезней животных, неудовлетворительной эпизоотической обстановке, нарушениях </w:t>
      </w:r>
      <w:r w:rsidRPr="00F70E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законодательства Российской Федерации в области ветеринарии, иные сведения, необходимые для выполнения возложенных на комиссию задач. 4.1.2. Заслушивать на своих заседаниях должностных лиц администрации, юридических лиц, независимо от их ведомственной подчиненности и организационно-правовых форм, а также должностных лиц, физических лиц по вопросам реализации мер, направленных на профилактику заразных и массовых незаразных болезней, общих для человека и животных, обеспечение эпизоотического благополучия на территории Гатчинского муниципального округа, а также о выполнении решений комиссии, принятых в соответствии с ее компетенцией. </w:t>
      </w:r>
    </w:p>
    <w:p w14:paraId="60E0F159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4.1.3. Привлекать в установленном порядке специалистов администрации и иных организаций для участия в подготовке решений по вопросам, входящим в компетенцию комиссии. </w:t>
      </w:r>
    </w:p>
    <w:p w14:paraId="3097C437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4.1.4. Образовывать из числа членов комиссии и привлеченных специалистов рабочие и научно-консультативные группы, экспертные советы для выполнения задач и функций, возложенных на комиссию. </w:t>
      </w:r>
    </w:p>
    <w:p w14:paraId="494F4680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4.1.5. Направлять в соответствующие органы представления о привлечении к ответственности лиц, по вине которых допущены случаи возникновения заразных и массовых незаразных болезней животных, не обеспечивается эпизоотическое благополучие в Гатчинском муниципальном округе, допускается нарушение законодательства Российской Федерации в области ветеринарии. </w:t>
      </w:r>
    </w:p>
    <w:p w14:paraId="01507226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4.1.6. Осуществлять иные полномочия, определенные администрацией. </w:t>
      </w:r>
    </w:p>
    <w:p w14:paraId="0637C086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5. Организация работы комиссии </w:t>
      </w:r>
    </w:p>
    <w:p w14:paraId="23E1884F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5.1. Комиссию возглавляет председатель комиссии, назначаемый на должность муниципальным правовым актом администрации Гатчинского муниципального округа.</w:t>
      </w:r>
    </w:p>
    <w:p w14:paraId="1E370372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5.2. Председатель комиссии руководит работой комиссии, утверждает планы работы комиссии, несет персональную ответственность за выполнение возложенных на комиссию задач. </w:t>
      </w:r>
    </w:p>
    <w:p w14:paraId="3F8BDE34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5.3. Заместителями председателя комиссии назначаются председатель комитета экономического развития администрации Гатчинского муниципального округа Ленинградской области и начальник ГБУ ЛО «СБ БЖ Гатчинского муниципального округа». </w:t>
      </w:r>
    </w:p>
    <w:p w14:paraId="73D85268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5.4. В состав комиссии входят представители администрации, представители правоохранительных органов, иных органов и организаций, участвующих в обеспечении выполнения возложенных на комиссию задач. Состав комиссии утверждается администрацией. </w:t>
      </w:r>
    </w:p>
    <w:p w14:paraId="4CDE5C50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5.5. Члены комиссии принимают личное участие в работе комиссии. </w:t>
      </w:r>
    </w:p>
    <w:p w14:paraId="09883EB6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5.6. Заседания комиссии проводятся по мере необходимости. </w:t>
      </w:r>
    </w:p>
    <w:p w14:paraId="4ADA70D5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5.7. При рассмотрении вопросов, затрагивающих интересы администрации, в заседаниях комиссии могут участвовать с правом совещательного голоса представители соответствующих направлений деятельности администрации. На заседания комиссии могут быть приглашены представители органов исполнительной власти Гатчинского муниципального округа, представители юридических лиц, средств массовой информации, а также специалисты, общественные деятели, научные работники, иные заинтересованные лица. </w:t>
      </w:r>
    </w:p>
    <w:p w14:paraId="3927755E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5.8. Заседания комиссии ведет председатель комиссии, а в случае его отсутствия - заместитель председателя комиссии. </w:t>
      </w:r>
    </w:p>
    <w:p w14:paraId="39CE76C2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5.9. Заседание комиссии считается правомочным, если на нем присутствует не менее половины членов комиссии. </w:t>
      </w:r>
    </w:p>
    <w:p w14:paraId="40AEC1A0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 xml:space="preserve">5.10. Решение комиссии принимается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заседании. </w:t>
      </w:r>
    </w:p>
    <w:p w14:paraId="0B46E61A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5.11. По итогам заседания комиссии оформляется протокол, подписываемый председателем комиссии или его заместителем, председательствующим на заседании. Решения комиссии, носящие рекомендательный характер, доводятся до сведения заинтересованных работников администрации, юридических и физических лиц, должностных лиц в виде соответствующих выписок из протокола заседания комиссии.</w:t>
      </w:r>
    </w:p>
    <w:p w14:paraId="39F63828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5.12. Полномочия секретаря комиссии исполняет один из членов комиссии по поручению председателя комиссии.</w:t>
      </w:r>
    </w:p>
    <w:p w14:paraId="35D51FAA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E34">
        <w:rPr>
          <w:rFonts w:ascii="Times New Roman" w:eastAsia="Calibri" w:hAnsi="Times New Roman" w:cs="Times New Roman"/>
          <w:sz w:val="28"/>
          <w:szCs w:val="28"/>
        </w:rPr>
        <w:t>5.13. Организационно-техническое и информационное обеспечение деятельности комиссии осуществляет администрация.</w:t>
      </w:r>
    </w:p>
    <w:p w14:paraId="4C2C7B06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86CD8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F4883D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1B69F9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BD38D2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398F14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32D45A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092B41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CD3D0C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ABC66E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E85854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917DB6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9077E0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538E2A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81A72A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F6E227" w14:textId="3FAAD655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ED4F40" w14:textId="060611F6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EBB753" w14:textId="3AE4C464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4F16FA" w14:textId="76316F2D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30303" w14:textId="7A17790E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8C0EA9" w14:textId="251B5DE9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EE7881" w14:textId="4891C3EE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165DDA" w14:textId="441B263F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97259D" w14:textId="218AD300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CD6E1B" w14:textId="1505EA1D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F30805" w14:textId="6C87651B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3EACFA" w14:textId="7C7EC982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058680" w14:textId="1A05A329" w:rsid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4EE196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31153A" w14:textId="77777777" w:rsidR="00F70E34" w:rsidRPr="00F70E34" w:rsidRDefault="00F70E34" w:rsidP="00F70E34">
      <w:pPr>
        <w:spacing w:after="0"/>
        <w:ind w:left="4253" w:hanging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70E3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2</w:t>
      </w:r>
    </w:p>
    <w:p w14:paraId="6F0834D3" w14:textId="77777777" w:rsidR="00F70E34" w:rsidRPr="00F70E34" w:rsidRDefault="00F70E34" w:rsidP="00F70E34">
      <w:pPr>
        <w:spacing w:after="0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70E34">
        <w:rPr>
          <w:rFonts w:ascii="Times New Roman" w:eastAsia="Calibri" w:hAnsi="Times New Roman" w:cs="Times New Roman"/>
          <w:bCs/>
          <w:sz w:val="24"/>
          <w:szCs w:val="24"/>
        </w:rPr>
        <w:t>к постановлению администрации</w:t>
      </w:r>
    </w:p>
    <w:p w14:paraId="28DF6BEE" w14:textId="77777777" w:rsidR="00F70E34" w:rsidRPr="00F70E34" w:rsidRDefault="00F70E34" w:rsidP="00F70E34">
      <w:pPr>
        <w:spacing w:after="0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70E34">
        <w:rPr>
          <w:rFonts w:ascii="Times New Roman" w:eastAsia="Calibri" w:hAnsi="Times New Roman" w:cs="Times New Roman"/>
          <w:bCs/>
          <w:sz w:val="24"/>
          <w:szCs w:val="24"/>
        </w:rPr>
        <w:t>Гатчинского муниципального округа</w:t>
      </w:r>
    </w:p>
    <w:p w14:paraId="1E3C44E2" w14:textId="127B29C9" w:rsidR="00F70E34" w:rsidRPr="00F70E34" w:rsidRDefault="00F70E34" w:rsidP="00F70E34">
      <w:pPr>
        <w:spacing w:after="0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70E34">
        <w:rPr>
          <w:rFonts w:ascii="Times New Roman" w:eastAsia="Calibri" w:hAnsi="Times New Roman" w:cs="Times New Roman"/>
          <w:bCs/>
          <w:sz w:val="24"/>
          <w:szCs w:val="24"/>
        </w:rPr>
        <w:t>От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19.03.2025</w:t>
      </w:r>
      <w:r w:rsidRPr="00F70E34">
        <w:rPr>
          <w:rFonts w:ascii="Times New Roman" w:eastAsia="Calibri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2099</w:t>
      </w:r>
    </w:p>
    <w:p w14:paraId="092B4728" w14:textId="77777777" w:rsidR="00F70E34" w:rsidRPr="00F70E34" w:rsidRDefault="00F70E34" w:rsidP="00F70E3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C556DB8" w14:textId="77777777" w:rsidR="00F70E34" w:rsidRPr="00F70E34" w:rsidRDefault="00F70E34" w:rsidP="00F70E3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5F21C8" w14:textId="77777777" w:rsidR="00F70E34" w:rsidRPr="00F70E34" w:rsidRDefault="00F70E34" w:rsidP="00F70E34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70E34">
        <w:rPr>
          <w:rFonts w:ascii="Times New Roman" w:eastAsia="Calibri" w:hAnsi="Times New Roman" w:cs="Times New Roman"/>
          <w:sz w:val="26"/>
          <w:szCs w:val="26"/>
        </w:rPr>
        <w:t xml:space="preserve">Состав </w:t>
      </w:r>
      <w:r w:rsidRPr="00F70E34">
        <w:rPr>
          <w:rFonts w:ascii="Times New Roman" w:eastAsia="Calibri" w:hAnsi="Times New Roman" w:cs="Times New Roman"/>
          <w:sz w:val="27"/>
          <w:szCs w:val="27"/>
        </w:rPr>
        <w:t xml:space="preserve">противоэпизоотической комиссии при администрации </w:t>
      </w:r>
    </w:p>
    <w:p w14:paraId="609FCBBF" w14:textId="77777777" w:rsidR="00F70E34" w:rsidRPr="00F70E34" w:rsidRDefault="00F70E34" w:rsidP="00F70E34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70E34">
        <w:rPr>
          <w:rFonts w:ascii="Times New Roman" w:eastAsia="Calibri" w:hAnsi="Times New Roman" w:cs="Times New Roman"/>
          <w:sz w:val="27"/>
          <w:szCs w:val="27"/>
        </w:rPr>
        <w:t>Гатчинского муниципального округа Ленинградской области</w:t>
      </w:r>
    </w:p>
    <w:p w14:paraId="6D585346" w14:textId="77777777" w:rsidR="00F70E34" w:rsidRPr="00F70E34" w:rsidRDefault="00F70E34" w:rsidP="00F70E3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3"/>
      </w:tblGrid>
      <w:tr w:rsidR="00F70E34" w:rsidRPr="00F70E34" w14:paraId="1B419DE1" w14:textId="77777777" w:rsidTr="00F70E34">
        <w:tc>
          <w:tcPr>
            <w:tcW w:w="3402" w:type="dxa"/>
            <w:hideMark/>
          </w:tcPr>
          <w:p w14:paraId="707F8C0E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5943" w:type="dxa"/>
            <w:hideMark/>
          </w:tcPr>
          <w:p w14:paraId="682CD704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Никифорова Г.Ю.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- заместитель главы по экономике</w:t>
            </w:r>
          </w:p>
        </w:tc>
      </w:tr>
      <w:tr w:rsidR="00F70E34" w:rsidRPr="00F70E34" w14:paraId="1AA8A3AF" w14:textId="77777777" w:rsidTr="00F70E34">
        <w:tc>
          <w:tcPr>
            <w:tcW w:w="3402" w:type="dxa"/>
            <w:hideMark/>
          </w:tcPr>
          <w:p w14:paraId="3F528A05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5943" w:type="dxa"/>
            <w:hideMark/>
          </w:tcPr>
          <w:p w14:paraId="5C85AE04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Панарин Е.С.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- председатель комитета экономического развития администрации Гатчинского муниципального округа Ленинградской области;</w:t>
            </w:r>
          </w:p>
          <w:p w14:paraId="0F71C53E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Мизерный С.Б.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- начальник ГБУ ЛО «СББЖ Гатчинского муниципального округа»</w:t>
            </w:r>
          </w:p>
        </w:tc>
      </w:tr>
      <w:tr w:rsidR="00F70E34" w:rsidRPr="00F70E34" w14:paraId="76767E90" w14:textId="77777777" w:rsidTr="00F70E34">
        <w:tc>
          <w:tcPr>
            <w:tcW w:w="3402" w:type="dxa"/>
            <w:hideMark/>
          </w:tcPr>
          <w:p w14:paraId="529C20FA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>Члены комиссии</w:t>
            </w:r>
          </w:p>
        </w:tc>
        <w:tc>
          <w:tcPr>
            <w:tcW w:w="5943" w:type="dxa"/>
            <w:hideMark/>
          </w:tcPr>
          <w:p w14:paraId="4AA9FDB2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Васев Н.А.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- начальник территориального отдела в Гатчинском и Лужском районах Управления Роспотребнадзора по Ленинградской области</w:t>
            </w:r>
          </w:p>
        </w:tc>
      </w:tr>
      <w:tr w:rsidR="00F70E34" w:rsidRPr="00F70E34" w14:paraId="37DB09BF" w14:textId="77777777" w:rsidTr="00F70E34">
        <w:tc>
          <w:tcPr>
            <w:tcW w:w="3402" w:type="dxa"/>
          </w:tcPr>
          <w:p w14:paraId="3AE23F8B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3" w:type="dxa"/>
            <w:hideMark/>
          </w:tcPr>
          <w:p w14:paraId="14AC7A43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Земко</w:t>
            </w:r>
            <w:proofErr w:type="spellEnd"/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М.Г.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- заместитель начальника ГБУ ЛО «СББЖ Гатчинского муниципального округа»</w:t>
            </w:r>
          </w:p>
        </w:tc>
      </w:tr>
      <w:tr w:rsidR="00F70E34" w:rsidRPr="00F70E34" w14:paraId="5BED7242" w14:textId="77777777" w:rsidTr="00F70E34">
        <w:tc>
          <w:tcPr>
            <w:tcW w:w="3402" w:type="dxa"/>
          </w:tcPr>
          <w:p w14:paraId="6911C112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3" w:type="dxa"/>
            <w:hideMark/>
          </w:tcPr>
          <w:p w14:paraId="6928C3D3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Супренок</w:t>
            </w:r>
            <w:proofErr w:type="spellEnd"/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А.А.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- заместитель главы администрации по жилищно-коммунальному хозяйству</w:t>
            </w:r>
          </w:p>
        </w:tc>
      </w:tr>
      <w:tr w:rsidR="00F70E34" w:rsidRPr="00F70E34" w14:paraId="6F159724" w14:textId="77777777" w:rsidTr="00F70E34">
        <w:tc>
          <w:tcPr>
            <w:tcW w:w="3402" w:type="dxa"/>
          </w:tcPr>
          <w:p w14:paraId="3F452A70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3" w:type="dxa"/>
            <w:hideMark/>
          </w:tcPr>
          <w:p w14:paraId="5B79EA12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Авдеев И.Б.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– заместитель главы администрации по вопросам безопасности и цифрового развития</w:t>
            </w:r>
          </w:p>
        </w:tc>
      </w:tr>
      <w:tr w:rsidR="00F70E34" w:rsidRPr="00F70E34" w14:paraId="40AB5317" w14:textId="77777777" w:rsidTr="00F70E34">
        <w:tc>
          <w:tcPr>
            <w:tcW w:w="3402" w:type="dxa"/>
          </w:tcPr>
          <w:p w14:paraId="2A5441C8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3" w:type="dxa"/>
            <w:hideMark/>
          </w:tcPr>
          <w:p w14:paraId="7D6C5950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Чертов А.А.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- директор МКУ «МЦУ, </w:t>
            </w:r>
            <w:proofErr w:type="spellStart"/>
            <w:r w:rsidRPr="00F70E34">
              <w:rPr>
                <w:rFonts w:ascii="Times New Roman" w:hAnsi="Times New Roman"/>
                <w:sz w:val="26"/>
                <w:szCs w:val="26"/>
              </w:rPr>
              <w:t>БиГЗН</w:t>
            </w:r>
            <w:proofErr w:type="spellEnd"/>
            <w:r w:rsidRPr="00F70E3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70E34" w:rsidRPr="00F70E34" w14:paraId="70AB3CF0" w14:textId="77777777" w:rsidTr="00F70E34">
        <w:tc>
          <w:tcPr>
            <w:tcW w:w="3402" w:type="dxa"/>
          </w:tcPr>
          <w:p w14:paraId="079F6B1B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3" w:type="dxa"/>
            <w:hideMark/>
          </w:tcPr>
          <w:p w14:paraId="09DCA4CF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Ильясова Е.В.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- начальник отдела агропромышленного комплекса Комитета экономического развития</w:t>
            </w:r>
          </w:p>
        </w:tc>
      </w:tr>
      <w:tr w:rsidR="00F70E34" w:rsidRPr="00F70E34" w14:paraId="776A1878" w14:textId="77777777" w:rsidTr="00F70E34">
        <w:tc>
          <w:tcPr>
            <w:tcW w:w="3402" w:type="dxa"/>
          </w:tcPr>
          <w:p w14:paraId="744DB5AD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3" w:type="dxa"/>
            <w:hideMark/>
          </w:tcPr>
          <w:p w14:paraId="643F9CAA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Андреева Л.В.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- главный специалист отдела агропромышленного комплекса</w:t>
            </w:r>
          </w:p>
        </w:tc>
      </w:tr>
      <w:tr w:rsidR="00F70E34" w:rsidRPr="00F70E34" w14:paraId="190784A7" w14:textId="77777777" w:rsidTr="00F70E34">
        <w:tc>
          <w:tcPr>
            <w:tcW w:w="3402" w:type="dxa"/>
          </w:tcPr>
          <w:p w14:paraId="3C39B751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3" w:type="dxa"/>
            <w:hideMark/>
          </w:tcPr>
          <w:p w14:paraId="0D3A84DB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Бородулина А.С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>. - ветеринарный врач ГБУ ЛО «СББЖ Гатчинского муниципального округа»</w:t>
            </w:r>
          </w:p>
        </w:tc>
      </w:tr>
      <w:tr w:rsidR="00F70E34" w:rsidRPr="00F70E34" w14:paraId="57813034" w14:textId="77777777" w:rsidTr="00F70E34">
        <w:tc>
          <w:tcPr>
            <w:tcW w:w="3402" w:type="dxa"/>
          </w:tcPr>
          <w:p w14:paraId="5078ABE5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3" w:type="dxa"/>
            <w:hideMark/>
          </w:tcPr>
          <w:p w14:paraId="406756FE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Яблоков П.Г.</w:t>
            </w: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 – ведущий специалист Юго-Западного </w:t>
            </w:r>
            <w:proofErr w:type="gramStart"/>
            <w:r w:rsidRPr="00F70E34">
              <w:rPr>
                <w:rFonts w:ascii="Times New Roman" w:hAnsi="Times New Roman"/>
                <w:sz w:val="26"/>
                <w:szCs w:val="26"/>
              </w:rPr>
              <w:t>отдела  Комитета</w:t>
            </w:r>
            <w:proofErr w:type="gramEnd"/>
            <w:r w:rsidRPr="00F70E34">
              <w:rPr>
                <w:rFonts w:ascii="Times New Roman" w:hAnsi="Times New Roman"/>
                <w:sz w:val="26"/>
                <w:szCs w:val="26"/>
              </w:rPr>
              <w:t xml:space="preserve"> по охране, контролю и регулированию использования объектов животного мира Ленинградской области</w:t>
            </w:r>
          </w:p>
        </w:tc>
      </w:tr>
      <w:tr w:rsidR="00F70E34" w:rsidRPr="00F70E34" w14:paraId="1DE4953A" w14:textId="77777777" w:rsidTr="00F70E34">
        <w:trPr>
          <w:trHeight w:val="1097"/>
        </w:trPr>
        <w:tc>
          <w:tcPr>
            <w:tcW w:w="3402" w:type="dxa"/>
          </w:tcPr>
          <w:p w14:paraId="1223243E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3" w:type="dxa"/>
            <w:hideMark/>
          </w:tcPr>
          <w:p w14:paraId="693220D5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- представитель 18 ПСО ФПС ГПС ГУ МЧС России по Ленинградской области</w:t>
            </w:r>
          </w:p>
          <w:p w14:paraId="43228211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70E34" w:rsidRPr="00F70E34" w14:paraId="2C6368D4" w14:textId="77777777" w:rsidTr="00F70E34">
        <w:trPr>
          <w:trHeight w:val="1015"/>
        </w:trPr>
        <w:tc>
          <w:tcPr>
            <w:tcW w:w="3402" w:type="dxa"/>
          </w:tcPr>
          <w:p w14:paraId="653D9DBF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3" w:type="dxa"/>
            <w:hideMark/>
          </w:tcPr>
          <w:p w14:paraId="07D993C3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>-</w:t>
            </w:r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представитель УМВД России по Гатчинскому району Ленинградской области</w:t>
            </w:r>
          </w:p>
          <w:p w14:paraId="41065E7B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70E34" w:rsidRPr="00F70E34" w14:paraId="0AFC6400" w14:textId="77777777" w:rsidTr="00F70E34">
        <w:tc>
          <w:tcPr>
            <w:tcW w:w="3402" w:type="dxa"/>
          </w:tcPr>
          <w:p w14:paraId="7CB9662D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3" w:type="dxa"/>
            <w:hideMark/>
          </w:tcPr>
          <w:p w14:paraId="6F91D264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gramStart"/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>представитель  ГБУЗ</w:t>
            </w:r>
            <w:proofErr w:type="gramEnd"/>
            <w:r w:rsidRPr="00F70E3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ЛО «Гатчинская КМБ»</w:t>
            </w:r>
          </w:p>
          <w:p w14:paraId="484144E2" w14:textId="77777777" w:rsidR="00F70E34" w:rsidRPr="00F70E34" w:rsidRDefault="00F70E34" w:rsidP="00F70E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E34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14:paraId="0F951BEF" w14:textId="77777777" w:rsidR="00F70E34" w:rsidRPr="00F70E34" w:rsidRDefault="00F70E34" w:rsidP="00F70E3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F70E34" w:rsidRPr="00F70E34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C4B2A"/>
    <w:multiLevelType w:val="hybridMultilevel"/>
    <w:tmpl w:val="E74A8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462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C73573"/>
    <w:rsid w:val="00EA483A"/>
    <w:rsid w:val="00F70E34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F70E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2048</Words>
  <Characters>11679</Characters>
  <Application>Microsoft Office Word</Application>
  <DocSecurity>0</DocSecurity>
  <Lines>97</Lines>
  <Paragraphs>27</Paragraphs>
  <ScaleCrop>false</ScaleCrop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2025-03-20T08:50:00Z</cp:lastPrinted>
  <dcterms:created xsi:type="dcterms:W3CDTF">2025-03-20T08:56:00Z</dcterms:created>
  <dcterms:modified xsi:type="dcterms:W3CDTF">2025-03-20T08:56:00Z</dcterms:modified>
</cp:coreProperties>
</file>