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44CB5" w14:textId="0B175018" w:rsidR="00FE5446" w:rsidRPr="005E311C" w:rsidRDefault="00B66841" w:rsidP="00B66841">
      <w:pPr>
        <w:tabs>
          <w:tab w:val="left" w:pos="-4680"/>
        </w:tabs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Cs w:val="28"/>
        </w:rPr>
        <w:drawing>
          <wp:inline distT="0" distB="0" distL="0" distR="0" wp14:anchorId="01409A7C" wp14:editId="26734517">
            <wp:extent cx="781050" cy="981075"/>
            <wp:effectExtent l="0" t="0" r="0" b="9525"/>
            <wp:docPr id="2347533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F1C3" w14:textId="77777777" w:rsidR="00FE5446" w:rsidRPr="00FE5446" w:rsidRDefault="00FE5446" w:rsidP="00FE5446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7C278873" w14:textId="77777777" w:rsidR="00FE5446" w:rsidRPr="00FE5446" w:rsidRDefault="00FE5446" w:rsidP="00FE5446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11622863" w14:textId="6278A008" w:rsidR="00FE5446" w:rsidRPr="00FE5446" w:rsidRDefault="004A5FCD" w:rsidP="004A5FCD">
      <w:pPr>
        <w:tabs>
          <w:tab w:val="left" w:pos="-4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5446" w:rsidRPr="00FE5446">
        <w:rPr>
          <w:rFonts w:ascii="Times New Roman" w:hAnsi="Times New Roman" w:cs="Times New Roman"/>
          <w:sz w:val="28"/>
          <w:szCs w:val="28"/>
        </w:rPr>
        <w:t>первого созыва</w:t>
      </w:r>
    </w:p>
    <w:p w14:paraId="7DB42B23" w14:textId="48A04CBD" w:rsidR="00FE5446" w:rsidRPr="00FE5446" w:rsidRDefault="00FE5446" w:rsidP="00FE5446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FE5446">
        <w:rPr>
          <w:rFonts w:ascii="Times New Roman" w:hAnsi="Times New Roman" w:cs="Times New Roman"/>
          <w:b/>
          <w:bCs/>
          <w:kern w:val="32"/>
          <w:sz w:val="28"/>
          <w:szCs w:val="28"/>
        </w:rPr>
        <w:t>Р Е Ш Е Н И Е</w:t>
      </w:r>
    </w:p>
    <w:p w14:paraId="71BD8C2B" w14:textId="77777777" w:rsidR="00FE5446" w:rsidRPr="00FE5446" w:rsidRDefault="00FE5446" w:rsidP="00FE5446">
      <w:pPr>
        <w:ind w:right="-1"/>
        <w:rPr>
          <w:rFonts w:ascii="Times New Roman" w:hAnsi="Times New Roman" w:cs="Times New Roman"/>
          <w:sz w:val="16"/>
          <w:szCs w:val="16"/>
        </w:rPr>
      </w:pPr>
    </w:p>
    <w:p w14:paraId="65E725D0" w14:textId="65F08301" w:rsidR="00B66841" w:rsidRPr="00B66841" w:rsidRDefault="00B66841" w:rsidP="00B66841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841">
        <w:rPr>
          <w:rFonts w:ascii="Times New Roman" w:hAnsi="Times New Roman" w:cs="Times New Roman"/>
          <w:b/>
          <w:sz w:val="28"/>
          <w:szCs w:val="28"/>
        </w:rPr>
        <w:t xml:space="preserve">        от 21 февраля 2025 года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 190</w:t>
      </w:r>
    </w:p>
    <w:p w14:paraId="490683AC" w14:textId="77777777" w:rsidR="00B66841" w:rsidRDefault="00B66841" w:rsidP="00B66841">
      <w:pPr>
        <w:tabs>
          <w:tab w:val="left" w:pos="4678"/>
        </w:tabs>
        <w:spacing w:after="0" w:line="240" w:lineRule="auto"/>
        <w:ind w:right="4535"/>
        <w:jc w:val="both"/>
        <w:rPr>
          <w:b/>
          <w:sz w:val="28"/>
          <w:szCs w:val="28"/>
        </w:rPr>
      </w:pPr>
    </w:p>
    <w:p w14:paraId="29BFAC40" w14:textId="2595F52F" w:rsidR="005E311C" w:rsidRPr="00B66841" w:rsidRDefault="00500223" w:rsidP="00B66841">
      <w:pPr>
        <w:tabs>
          <w:tab w:val="left" w:pos="4678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4"/>
          <w:szCs w:val="24"/>
        </w:rPr>
      </w:pPr>
      <w:r w:rsidRPr="00B66841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Об утверждении </w:t>
      </w:r>
      <w:r w:rsidR="005E311C" w:rsidRPr="00B66841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Положения </w:t>
      </w:r>
      <w:r w:rsidR="005E311C" w:rsidRPr="00B668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 размещении обобщенной информации об исполнении</w:t>
      </w:r>
      <w:r w:rsidR="005E311C" w:rsidRPr="00B668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(ненадлежащем исполнении) депутатами совета депутатов Гатчинского муниципального округа обязанности представлять сведения о доходах,</w:t>
      </w:r>
      <w:r w:rsidR="00B668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E311C" w:rsidRPr="00B668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расходах, об имуществе и обязательствах имущественного характера</w:t>
      </w:r>
      <w:r w:rsidR="005E311C" w:rsidRPr="00B668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/>
        <w:t>на официальном сайте Гатчинского муниципального округа в информационно-телекоммуникационной сети «Интернет»</w:t>
      </w:r>
    </w:p>
    <w:p w14:paraId="32166C55" w14:textId="393FE17A" w:rsidR="009D6A84" w:rsidRPr="0099348C" w:rsidRDefault="009D6A84" w:rsidP="0099348C">
      <w:pPr>
        <w:tabs>
          <w:tab w:val="left" w:pos="4678"/>
        </w:tabs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03D42" w14:textId="4140AFCB" w:rsidR="005E311C" w:rsidRPr="005E311C" w:rsidRDefault="00772EFC" w:rsidP="005E31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E4355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 </w:t>
      </w:r>
      <w:r w:rsidR="00500223" w:rsidRPr="00E4355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В </w:t>
      </w:r>
      <w:r w:rsidR="005E311C" w:rsidRPr="00E435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соответствии </w:t>
      </w:r>
      <w:r w:rsidR="00E43557" w:rsidRPr="00E43557">
        <w:rPr>
          <w:rFonts w:ascii="Times New Roman" w:hAnsi="Times New Roman"/>
          <w:sz w:val="28"/>
          <w:szCs w:val="28"/>
        </w:rPr>
        <w:t xml:space="preserve">  с Федеральным законом от 25</w:t>
      </w:r>
      <w:r w:rsidR="00E6215B">
        <w:rPr>
          <w:rFonts w:ascii="Times New Roman" w:hAnsi="Times New Roman"/>
          <w:sz w:val="28"/>
          <w:szCs w:val="28"/>
        </w:rPr>
        <w:t>.12.</w:t>
      </w:r>
      <w:r w:rsidR="00E43557" w:rsidRPr="00E43557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="005E311C" w:rsidRPr="00E4355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частью 9-1 статьи 2 областного закона</w:t>
      </w:r>
      <w:r w:rsidR="005E311C"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</w:t>
      </w:r>
      <w:r w:rsid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Уставом муниципального образования Гатчинский муниципальный округ Ленинградской области</w:t>
      </w:r>
      <w:r w:rsidR="005E311C"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39FA19EA" w14:textId="77777777" w:rsidR="004A5FCD" w:rsidRDefault="004A5FCD" w:rsidP="005E311C">
      <w:pPr>
        <w:pStyle w:val="11"/>
        <w:shd w:val="clear" w:color="auto" w:fill="auto"/>
        <w:ind w:right="-1" w:firstLine="0"/>
        <w:jc w:val="center"/>
        <w:rPr>
          <w:b/>
          <w:bCs/>
          <w:sz w:val="28"/>
          <w:szCs w:val="28"/>
        </w:rPr>
      </w:pPr>
    </w:p>
    <w:p w14:paraId="129C819F" w14:textId="29945127" w:rsidR="0070255E" w:rsidRPr="0070255E" w:rsidRDefault="0070255E" w:rsidP="005E311C">
      <w:pPr>
        <w:pStyle w:val="11"/>
        <w:shd w:val="clear" w:color="auto" w:fill="auto"/>
        <w:ind w:right="-1" w:firstLine="0"/>
        <w:jc w:val="center"/>
        <w:rPr>
          <w:b/>
          <w:bCs/>
          <w:sz w:val="28"/>
          <w:szCs w:val="28"/>
        </w:rPr>
      </w:pPr>
      <w:r w:rsidRPr="0070255E">
        <w:rPr>
          <w:b/>
          <w:bCs/>
          <w:sz w:val="28"/>
          <w:szCs w:val="28"/>
        </w:rPr>
        <w:t>СОВЕТ ДЕПУТАТОВ</w:t>
      </w:r>
    </w:p>
    <w:p w14:paraId="192565AA" w14:textId="77777777" w:rsidR="0070255E" w:rsidRPr="0070255E" w:rsidRDefault="0070255E" w:rsidP="005E3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p w14:paraId="4AB9F5BE" w14:textId="77777777" w:rsidR="0070255E" w:rsidRDefault="0070255E" w:rsidP="005E3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55E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5B1554E4" w14:textId="77777777" w:rsidR="00667DE9" w:rsidRPr="0070255E" w:rsidRDefault="00667DE9" w:rsidP="005E31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669D32" w14:textId="68CD760A" w:rsidR="00500223" w:rsidRDefault="005E311C" w:rsidP="00D90623">
      <w:pPr>
        <w:pStyle w:val="11"/>
        <w:ind w:right="-1" w:firstLine="567"/>
        <w:rPr>
          <w:color w:val="000000"/>
          <w:spacing w:val="-5"/>
          <w:sz w:val="28"/>
          <w:szCs w:val="28"/>
        </w:rPr>
      </w:pPr>
      <w:bookmarkStart w:id="0" w:name="_Hlk181979076"/>
      <w:r>
        <w:rPr>
          <w:color w:val="000000"/>
          <w:spacing w:val="-5"/>
          <w:sz w:val="28"/>
          <w:szCs w:val="28"/>
        </w:rPr>
        <w:t>1</w:t>
      </w:r>
      <w:r w:rsidRPr="005E311C">
        <w:rPr>
          <w:color w:val="000000"/>
          <w:spacing w:val="-5"/>
          <w:sz w:val="28"/>
          <w:szCs w:val="28"/>
        </w:rPr>
        <w:t xml:space="preserve">. </w:t>
      </w:r>
      <w:r w:rsidR="00561628" w:rsidRPr="005E311C">
        <w:rPr>
          <w:color w:val="000000"/>
          <w:spacing w:val="-5"/>
          <w:sz w:val="28"/>
          <w:szCs w:val="28"/>
        </w:rPr>
        <w:t>Утвердить</w:t>
      </w:r>
      <w:r w:rsidR="00500223" w:rsidRPr="005E311C">
        <w:rPr>
          <w:color w:val="000000"/>
          <w:spacing w:val="-5"/>
          <w:sz w:val="28"/>
          <w:szCs w:val="28"/>
        </w:rPr>
        <w:t xml:space="preserve"> </w:t>
      </w:r>
      <w:r w:rsidRPr="005E311C">
        <w:rPr>
          <w:color w:val="000000"/>
          <w:spacing w:val="-5"/>
          <w:sz w:val="28"/>
          <w:szCs w:val="28"/>
        </w:rPr>
        <w:t xml:space="preserve"> </w:t>
      </w:r>
      <w:r w:rsidR="00005DF2" w:rsidRPr="005E311C">
        <w:rPr>
          <w:sz w:val="28"/>
          <w:szCs w:val="28"/>
        </w:rPr>
        <w:t xml:space="preserve"> </w:t>
      </w:r>
      <w:r w:rsidRPr="005E311C">
        <w:rPr>
          <w:bCs/>
          <w:color w:val="000000"/>
          <w:spacing w:val="-5"/>
          <w:sz w:val="28"/>
          <w:szCs w:val="28"/>
        </w:rPr>
        <w:t xml:space="preserve">Положения </w:t>
      </w:r>
      <w:r w:rsidRPr="005E311C">
        <w:rPr>
          <w:color w:val="000000"/>
          <w:sz w:val="28"/>
          <w:szCs w:val="28"/>
          <w:lang w:eastAsia="ru-RU" w:bidi="ru-RU"/>
        </w:rPr>
        <w:t>о размещении обобщенной информации об исполнении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color w:val="000000"/>
          <w:sz w:val="28"/>
          <w:szCs w:val="28"/>
          <w:lang w:eastAsia="ru-RU" w:bidi="ru-RU"/>
        </w:rPr>
        <w:t>(ненадлежащем исполнении) депутатами совета депутатов Гатчинского муниципального округа обязанности представлять сведения о доходах,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color w:val="000000"/>
          <w:sz w:val="28"/>
          <w:szCs w:val="28"/>
          <w:lang w:eastAsia="ru-RU" w:bidi="ru-RU"/>
        </w:rPr>
        <w:t>расходах, об имуществе и обязательствах имущественного характера</w:t>
      </w:r>
      <w:r w:rsidRPr="005E311C">
        <w:rPr>
          <w:color w:val="000000"/>
          <w:sz w:val="28"/>
          <w:szCs w:val="28"/>
          <w:lang w:eastAsia="ru-RU" w:bidi="ru-RU"/>
        </w:rPr>
        <w:br/>
        <w:t>на официальном сайте Гатчинского муниципального округа в информационно-телекоммуникационной сети «Интернет»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B03B7B" w:rsidRPr="005E311C">
        <w:rPr>
          <w:color w:val="000000"/>
          <w:spacing w:val="-5"/>
          <w:sz w:val="28"/>
          <w:szCs w:val="28"/>
        </w:rPr>
        <w:t>согласно приложению к настоящему решению.</w:t>
      </w:r>
    </w:p>
    <w:p w14:paraId="20311AB2" w14:textId="04C51990" w:rsidR="00E43557" w:rsidRPr="00D90623" w:rsidRDefault="00E43557" w:rsidP="00D90623">
      <w:pPr>
        <w:pStyle w:val="af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bCs/>
          <w:spacing w:val="2"/>
          <w:sz w:val="28"/>
          <w:szCs w:val="28"/>
        </w:rPr>
      </w:pPr>
      <w:r w:rsidRPr="00D90623">
        <w:rPr>
          <w:rFonts w:ascii="Times New Roman" w:hAnsi="Times New Roman"/>
          <w:sz w:val="28"/>
          <w:szCs w:val="28"/>
        </w:rPr>
        <w:t xml:space="preserve">Ответственность за размещение </w:t>
      </w:r>
      <w:r w:rsidR="00D90623" w:rsidRPr="00D90623">
        <w:rPr>
          <w:rFonts w:ascii="Times New Roman" w:hAnsi="Times New Roman"/>
          <w:color w:val="000000"/>
          <w:sz w:val="28"/>
          <w:szCs w:val="28"/>
          <w:lang w:bidi="ru-RU"/>
        </w:rPr>
        <w:t>обобщенной информации об исполнении (ненадлежащем исполнении) депутатами совета депутатов Гатчинского муниципального округа обязанности представлять сведения о доходах, расходах, об имуществе и обязательствах имущественного характера</w:t>
      </w:r>
      <w:r w:rsidR="00D90623" w:rsidRPr="00D90623">
        <w:rPr>
          <w:rFonts w:ascii="Times New Roman" w:hAnsi="Times New Roman"/>
          <w:color w:val="000000"/>
          <w:sz w:val="28"/>
          <w:szCs w:val="28"/>
          <w:lang w:bidi="ru-RU"/>
        </w:rPr>
        <w:br/>
        <w:t xml:space="preserve">на официальном сайте Гатчинского муниципального округа в </w:t>
      </w:r>
      <w:r w:rsidR="00D90623" w:rsidRPr="00D90623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информационно-телекоммуникационной сети «Интернет» </w:t>
      </w:r>
      <w:r w:rsidRPr="00D90623">
        <w:rPr>
          <w:rFonts w:ascii="Times New Roman" w:hAnsi="Times New Roman"/>
          <w:sz w:val="28"/>
          <w:szCs w:val="28"/>
        </w:rPr>
        <w:t xml:space="preserve">возложить на руководителя аппарата совета депутатов Гатчинского муниципального </w:t>
      </w:r>
      <w:r w:rsidR="00D90623" w:rsidRPr="00D90623">
        <w:rPr>
          <w:rFonts w:ascii="Times New Roman" w:hAnsi="Times New Roman"/>
          <w:sz w:val="28"/>
          <w:szCs w:val="28"/>
        </w:rPr>
        <w:t>округа</w:t>
      </w:r>
      <w:r w:rsidRPr="00D90623">
        <w:rPr>
          <w:rFonts w:ascii="Times New Roman" w:hAnsi="Times New Roman"/>
          <w:sz w:val="28"/>
          <w:szCs w:val="28"/>
        </w:rPr>
        <w:t>.</w:t>
      </w:r>
    </w:p>
    <w:p w14:paraId="0003B79D" w14:textId="78A328ED" w:rsidR="00E43557" w:rsidRPr="00D90623" w:rsidRDefault="00E43557" w:rsidP="00E43557">
      <w:pPr>
        <w:pStyle w:val="af"/>
        <w:ind w:firstLine="567"/>
        <w:jc w:val="both"/>
        <w:rPr>
          <w:rFonts w:ascii="Times New Roman" w:hAnsi="Times New Roman"/>
          <w:sz w:val="28"/>
          <w:szCs w:val="28"/>
        </w:rPr>
      </w:pPr>
      <w:r w:rsidRPr="00D90623">
        <w:rPr>
          <w:rFonts w:ascii="Times New Roman" w:hAnsi="Times New Roman"/>
          <w:color w:val="000000"/>
          <w:spacing w:val="-5"/>
          <w:sz w:val="28"/>
          <w:szCs w:val="28"/>
        </w:rPr>
        <w:t xml:space="preserve">3. </w:t>
      </w:r>
      <w:r w:rsidRPr="00D90623">
        <w:rPr>
          <w:rStyle w:val="FontStyle14"/>
          <w:bCs/>
          <w:spacing w:val="2"/>
          <w:sz w:val="28"/>
          <w:szCs w:val="28"/>
        </w:rPr>
        <w:t xml:space="preserve">Признать утратившим силу решение совета депутатов Гатчинского муниципального района Ленинградской области </w:t>
      </w:r>
      <w:r w:rsidRPr="00D90623">
        <w:rPr>
          <w:rStyle w:val="FontStyle14"/>
          <w:bCs/>
          <w:sz w:val="28"/>
          <w:szCs w:val="28"/>
        </w:rPr>
        <w:t>от 18.04.2024 № 376 «</w:t>
      </w:r>
      <w:bookmarkStart w:id="1" w:name="_Hlk163235792"/>
      <w:r w:rsidRPr="00D90623">
        <w:rPr>
          <w:rFonts w:ascii="Times New Roman" w:hAnsi="Times New Roman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="00D90623">
        <w:rPr>
          <w:rFonts w:ascii="Times New Roman" w:hAnsi="Times New Roman"/>
          <w:sz w:val="28"/>
          <w:szCs w:val="28"/>
        </w:rPr>
        <w:t xml:space="preserve"> </w:t>
      </w:r>
      <w:r w:rsidRPr="00D90623">
        <w:rPr>
          <w:rFonts w:ascii="Times New Roman" w:hAnsi="Times New Roman"/>
          <w:sz w:val="28"/>
          <w:szCs w:val="28"/>
        </w:rPr>
        <w:t>и членов их семей на официальном сайте Гатчинского муниципального района Ленинградской области и предоставления этих сведений общероссийским средствам массовой информации для опубликования</w:t>
      </w:r>
    </w:p>
    <w:bookmarkEnd w:id="1"/>
    <w:p w14:paraId="6D6DA326" w14:textId="3ACA90A0" w:rsidR="00171B78" w:rsidRPr="00330316" w:rsidRDefault="00D90623" w:rsidP="00171B78">
      <w:pPr>
        <w:pStyle w:val="11"/>
        <w:shd w:val="clear" w:color="auto" w:fill="auto"/>
        <w:ind w:right="-1" w:firstLine="567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lang w:eastAsia="ru-RU"/>
        </w:rPr>
        <w:t>4</w:t>
      </w:r>
      <w:r w:rsidR="005E311C">
        <w:rPr>
          <w:color w:val="000000"/>
          <w:spacing w:val="-5"/>
          <w:sz w:val="28"/>
          <w:szCs w:val="28"/>
          <w:lang w:eastAsia="ru-RU"/>
        </w:rPr>
        <w:t xml:space="preserve">. </w:t>
      </w:r>
      <w:r w:rsidR="00171B78" w:rsidRPr="00330316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</w:t>
      </w:r>
      <w:r w:rsidR="00171B78">
        <w:rPr>
          <w:sz w:val="28"/>
          <w:szCs w:val="28"/>
        </w:rPr>
        <w:t>округа</w:t>
      </w:r>
      <w:r w:rsidR="00171B78" w:rsidRPr="00330316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C50446C" w14:textId="77777777" w:rsidR="0099348C" w:rsidRDefault="0099348C" w:rsidP="0099348C">
      <w:pPr>
        <w:pStyle w:val="a3"/>
        <w:ind w:left="567" w:right="-5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bookmarkEnd w:id="0"/>
    <w:p w14:paraId="285012F8" w14:textId="77777777" w:rsidR="0099348C" w:rsidRPr="0099348C" w:rsidRDefault="0099348C" w:rsidP="0099348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14:paraId="245FD2E5" w14:textId="39AAC089" w:rsidR="00034324" w:rsidRDefault="0099348C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348C">
        <w:rPr>
          <w:rFonts w:ascii="Times New Roman" w:hAnsi="Times New Roman" w:cs="Times New Roman"/>
          <w:color w:val="000000"/>
          <w:sz w:val="28"/>
          <w:szCs w:val="28"/>
        </w:rPr>
        <w:t>Гатчинского муниципального округа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</w:t>
      </w:r>
      <w:r w:rsidRPr="0099348C">
        <w:rPr>
          <w:rFonts w:ascii="Times New Roman" w:hAnsi="Times New Roman" w:cs="Times New Roman"/>
          <w:color w:val="000000"/>
          <w:sz w:val="28"/>
          <w:szCs w:val="28"/>
        </w:rPr>
        <w:t>В.А. Филоненко</w:t>
      </w:r>
    </w:p>
    <w:p w14:paraId="7700FF1C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60595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F63B49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59C2495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5A3690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5F369D0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9BFAB7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EBE2A6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134DD7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D6988DB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83425F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67393D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BCBA4A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E92DC1E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9E9C2A9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FBE3F7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FECBA06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1F0C734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FECD929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ABA3941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FF122CF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341606D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FD9DFD7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30C5029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0557EC2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67A3C686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F8285B5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7D642E37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51842484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834AA72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F2C3DB5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E5E07A4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0FD3EA36" w14:textId="77777777" w:rsidR="00D90623" w:rsidRDefault="00D90623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2667FA0C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Приложение</w:t>
      </w:r>
    </w:p>
    <w:p w14:paraId="7DF06025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к решению совета депутатов</w:t>
      </w:r>
    </w:p>
    <w:p w14:paraId="09A557B7" w14:textId="77777777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>Гатчинского муниципального округа</w:t>
      </w:r>
    </w:p>
    <w:p w14:paraId="2722CD17" w14:textId="2C19433C" w:rsidR="00005DF2" w:rsidRPr="002E070D" w:rsidRDefault="00005DF2" w:rsidP="00005DF2">
      <w:pPr>
        <w:pStyle w:val="11"/>
        <w:shd w:val="clear" w:color="auto" w:fill="auto"/>
        <w:tabs>
          <w:tab w:val="left" w:pos="1512"/>
        </w:tabs>
        <w:ind w:left="5103" w:firstLine="0"/>
        <w:jc w:val="center"/>
        <w:rPr>
          <w:sz w:val="24"/>
          <w:szCs w:val="24"/>
        </w:rPr>
      </w:pPr>
      <w:r w:rsidRPr="002E070D">
        <w:rPr>
          <w:sz w:val="24"/>
          <w:szCs w:val="24"/>
        </w:rPr>
        <w:t xml:space="preserve">от </w:t>
      </w:r>
      <w:r w:rsidR="00B66841">
        <w:rPr>
          <w:sz w:val="24"/>
          <w:szCs w:val="24"/>
        </w:rPr>
        <w:t>21.02</w:t>
      </w:r>
      <w:r>
        <w:rPr>
          <w:sz w:val="24"/>
          <w:szCs w:val="24"/>
        </w:rPr>
        <w:t>.202</w:t>
      </w:r>
      <w:r w:rsidR="005E311C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E070D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66841">
        <w:rPr>
          <w:sz w:val="24"/>
          <w:szCs w:val="24"/>
        </w:rPr>
        <w:t>190</w:t>
      </w:r>
      <w:r w:rsidR="005E311C">
        <w:rPr>
          <w:sz w:val="24"/>
          <w:szCs w:val="24"/>
        </w:rPr>
        <w:t xml:space="preserve"> </w:t>
      </w:r>
    </w:p>
    <w:p w14:paraId="0279744F" w14:textId="77777777" w:rsidR="00005DF2" w:rsidRDefault="00005DF2" w:rsidP="00E34C3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1916BD65" w14:textId="77777777" w:rsidR="00005DF2" w:rsidRPr="005E311C" w:rsidRDefault="00005DF2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14:paraId="333F56F3" w14:textId="6623CDD2" w:rsidR="005E311C" w:rsidRPr="005E311C" w:rsidRDefault="005E311C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E31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ПОЛОЖЕНИЕ</w:t>
      </w:r>
    </w:p>
    <w:p w14:paraId="67AC111B" w14:textId="3291D703" w:rsidR="00C57907" w:rsidRDefault="005E311C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 размещении обобщенной информации об исполнении</w:t>
      </w:r>
      <w:r w:rsidR="00171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(ненадлежащем исполнении) депутатами совета депутатов Гатчинского муниципального округа обязанности представлять сведения о доходах,</w:t>
      </w:r>
      <w:r w:rsidR="00171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расходах, об имуществе и обязательствах имущественного характера</w:t>
      </w:r>
      <w:r w:rsidR="00171B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официальном сайте Гатчинского муниципального округа в информационно-телекоммуникационной сети «Интернет» </w:t>
      </w:r>
      <w:r w:rsidRPr="005E311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F947B7" w14:textId="77777777" w:rsidR="005E311C" w:rsidRDefault="005E311C" w:rsidP="005E311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EB6617" w14:textId="65E53EE1" w:rsidR="005E311C" w:rsidRPr="005E311C" w:rsidRDefault="005E311C" w:rsidP="00171B78">
      <w:pPr>
        <w:pStyle w:val="11"/>
        <w:shd w:val="clear" w:color="auto" w:fill="auto"/>
        <w:tabs>
          <w:tab w:val="left" w:pos="2227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1.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Pr="005E311C">
        <w:rPr>
          <w:color w:val="000000"/>
          <w:sz w:val="28"/>
          <w:szCs w:val="28"/>
          <w:lang w:eastAsia="ru-RU" w:bidi="ru-RU"/>
        </w:rPr>
        <w:t xml:space="preserve">Настоящим Положением в соответствии с частью 9-1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 регулируются вопросы размещения обобщенной информации об исполнении (ненадлежащем исполнении) депутатами представительного органа муниципального образования представить сведения о доходах, расходах, об имуществе и обязательствах имущественного характера (далее - обобщенная информация, сведения) на официальном сайте </w:t>
      </w:r>
      <w:r w:rsidR="00171B78">
        <w:rPr>
          <w:color w:val="000000"/>
          <w:sz w:val="28"/>
          <w:szCs w:val="28"/>
          <w:lang w:eastAsia="ru-RU" w:bidi="ru-RU"/>
        </w:rPr>
        <w:t>Гатчинского муниципального округа</w:t>
      </w:r>
      <w:r w:rsidRPr="005E311C">
        <w:rPr>
          <w:color w:val="000000"/>
          <w:sz w:val="28"/>
          <w:szCs w:val="28"/>
          <w:lang w:eastAsia="ru-RU" w:bidi="ru-RU"/>
        </w:rPr>
        <w:t xml:space="preserve"> в информационно-телекоммуникационной сети «Интернет» (далее - официальный сайт) за отчетный период.</w:t>
      </w:r>
    </w:p>
    <w:p w14:paraId="11B863B7" w14:textId="4AC0EA31" w:rsidR="005E311C" w:rsidRPr="005E311C" w:rsidRDefault="00171B78" w:rsidP="00171B78">
      <w:pPr>
        <w:pStyle w:val="11"/>
        <w:shd w:val="clear" w:color="auto" w:fill="auto"/>
        <w:tabs>
          <w:tab w:val="left" w:pos="221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2.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Обобщенная информация размещается на официальном сайте по форме, утвержденной Губернатором Ленинградской области.</w:t>
      </w:r>
    </w:p>
    <w:p w14:paraId="69D6118F" w14:textId="6688383D" w:rsidR="005E311C" w:rsidRPr="005E311C" w:rsidRDefault="00171B78" w:rsidP="00171B78">
      <w:pPr>
        <w:pStyle w:val="11"/>
        <w:shd w:val="clear" w:color="auto" w:fill="auto"/>
        <w:tabs>
          <w:tab w:val="left" w:pos="290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3.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Обобщенная информация не должна содержать:</w:t>
      </w:r>
    </w:p>
    <w:p w14:paraId="546C8FFC" w14:textId="77777777" w:rsidR="005E311C" w:rsidRPr="005E311C" w:rsidRDefault="005E311C" w:rsidP="00171B78">
      <w:pPr>
        <w:pStyle w:val="11"/>
        <w:numPr>
          <w:ilvl w:val="0"/>
          <w:numId w:val="10"/>
        </w:numPr>
        <w:shd w:val="clear" w:color="auto" w:fill="auto"/>
        <w:tabs>
          <w:tab w:val="left" w:pos="2232"/>
        </w:tabs>
        <w:ind w:firstLine="567"/>
        <w:rPr>
          <w:sz w:val="28"/>
          <w:szCs w:val="28"/>
        </w:rPr>
      </w:pPr>
      <w:r w:rsidRPr="005E311C">
        <w:rPr>
          <w:color w:val="000000"/>
          <w:sz w:val="28"/>
          <w:szCs w:val="28"/>
          <w:lang w:eastAsia="ru-RU" w:bidi="ru-RU"/>
        </w:rPr>
        <w:t>персональные данные, позволяющие идентифицировать соответствующее лицо;</w:t>
      </w:r>
    </w:p>
    <w:p w14:paraId="63DCAC1C" w14:textId="77777777" w:rsidR="005E311C" w:rsidRPr="005E311C" w:rsidRDefault="005E311C" w:rsidP="00171B78">
      <w:pPr>
        <w:pStyle w:val="11"/>
        <w:numPr>
          <w:ilvl w:val="0"/>
          <w:numId w:val="10"/>
        </w:numPr>
        <w:shd w:val="clear" w:color="auto" w:fill="auto"/>
        <w:tabs>
          <w:tab w:val="left" w:pos="2242"/>
        </w:tabs>
        <w:ind w:firstLine="567"/>
        <w:rPr>
          <w:sz w:val="28"/>
          <w:szCs w:val="28"/>
        </w:rPr>
      </w:pPr>
      <w:r w:rsidRPr="005E311C">
        <w:rPr>
          <w:color w:val="000000"/>
          <w:sz w:val="28"/>
          <w:szCs w:val="28"/>
          <w:lang w:eastAsia="ru-RU" w:bidi="ru-RU"/>
        </w:rPr>
        <w:t>данные, позволяющие индивидуализировать имущество, принадлежащее соответствующему лицу.</w:t>
      </w:r>
    </w:p>
    <w:p w14:paraId="23C387CA" w14:textId="26AA18DA" w:rsidR="005E311C" w:rsidRPr="005E311C" w:rsidRDefault="00171B78" w:rsidP="00171B78">
      <w:pPr>
        <w:pStyle w:val="11"/>
        <w:shd w:val="clear" w:color="auto" w:fill="auto"/>
        <w:tabs>
          <w:tab w:val="left" w:pos="2213"/>
        </w:tabs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4.</w:t>
      </w:r>
      <w:r w:rsidR="004A5FCD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 xml:space="preserve">Обобщенная информация размещается </w:t>
      </w:r>
      <w:r w:rsidR="008A2EBD" w:rsidRPr="00D90623">
        <w:rPr>
          <w:sz w:val="28"/>
          <w:szCs w:val="28"/>
        </w:rPr>
        <w:t>руководител</w:t>
      </w:r>
      <w:r w:rsidR="008A2EBD">
        <w:rPr>
          <w:sz w:val="28"/>
          <w:szCs w:val="28"/>
        </w:rPr>
        <w:t>ем</w:t>
      </w:r>
      <w:r w:rsidR="008A2EBD" w:rsidRPr="00D90623">
        <w:rPr>
          <w:sz w:val="28"/>
          <w:szCs w:val="28"/>
        </w:rPr>
        <w:t xml:space="preserve"> аппарата совета депутатов Гатчинского муниципального округа</w:t>
      </w:r>
      <w:r w:rsidR="008A2EBD" w:rsidRPr="005E311C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не позднее 14 рабочих дней со дня истечения срока, установленного областным законодательством для подачи сведений.</w:t>
      </w:r>
    </w:p>
    <w:p w14:paraId="3BF9958F" w14:textId="5A3F3799" w:rsidR="005E311C" w:rsidRPr="005E311C" w:rsidRDefault="00171B78" w:rsidP="00171B78">
      <w:pPr>
        <w:pStyle w:val="11"/>
        <w:shd w:val="clear" w:color="auto" w:fill="auto"/>
        <w:tabs>
          <w:tab w:val="left" w:pos="2218"/>
        </w:tabs>
        <w:spacing w:after="412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5.</w:t>
      </w:r>
      <w:r w:rsidR="008A2EBD" w:rsidRPr="008A2EBD">
        <w:rPr>
          <w:sz w:val="28"/>
          <w:szCs w:val="28"/>
        </w:rPr>
        <w:t xml:space="preserve"> </w:t>
      </w:r>
      <w:r w:rsidR="008A2EBD">
        <w:rPr>
          <w:sz w:val="28"/>
          <w:szCs w:val="28"/>
        </w:rPr>
        <w:t>Р</w:t>
      </w:r>
      <w:r w:rsidR="008A2EBD" w:rsidRPr="00D90623">
        <w:rPr>
          <w:sz w:val="28"/>
          <w:szCs w:val="28"/>
        </w:rPr>
        <w:t>уководител</w:t>
      </w:r>
      <w:r w:rsidR="008A2EBD">
        <w:rPr>
          <w:sz w:val="28"/>
          <w:szCs w:val="28"/>
        </w:rPr>
        <w:t>ь</w:t>
      </w:r>
      <w:r w:rsidR="008A2EBD" w:rsidRPr="00D90623">
        <w:rPr>
          <w:sz w:val="28"/>
          <w:szCs w:val="28"/>
        </w:rPr>
        <w:t xml:space="preserve"> аппарата совета депутатов Гатчинского муниципального округа</w:t>
      </w:r>
      <w:r w:rsidR="008A2EBD" w:rsidRPr="005E311C">
        <w:rPr>
          <w:color w:val="000000"/>
          <w:sz w:val="28"/>
          <w:szCs w:val="28"/>
          <w:lang w:eastAsia="ru-RU" w:bidi="ru-RU"/>
        </w:rPr>
        <w:t xml:space="preserve"> </w:t>
      </w:r>
      <w:r w:rsidR="005E311C" w:rsidRPr="005E311C">
        <w:rPr>
          <w:color w:val="000000"/>
          <w:sz w:val="28"/>
          <w:szCs w:val="28"/>
          <w:lang w:eastAsia="ru-RU" w:bidi="ru-RU"/>
        </w:rPr>
        <w:t>в соответствии с законодательством Российской Федерации нес</w:t>
      </w:r>
      <w:r>
        <w:rPr>
          <w:color w:val="000000"/>
          <w:sz w:val="28"/>
          <w:szCs w:val="28"/>
          <w:lang w:eastAsia="ru-RU" w:bidi="ru-RU"/>
        </w:rPr>
        <w:t>е</w:t>
      </w:r>
      <w:r w:rsidR="005E311C" w:rsidRPr="005E311C">
        <w:rPr>
          <w:color w:val="000000"/>
          <w:sz w:val="28"/>
          <w:szCs w:val="28"/>
          <w:lang w:eastAsia="ru-RU" w:bidi="ru-RU"/>
        </w:rPr>
        <w:t>т ответственность за неисполнение (ненадлежащее исполнение) обязанности по размещению обобщенной информации на официальном сайте, а также за разглашение сведений, отнесенных к государственной тайне или являющихся конфиденциальными</w:t>
      </w:r>
      <w:r w:rsidR="005E311C">
        <w:rPr>
          <w:color w:val="000000"/>
          <w:lang w:eastAsia="ru-RU" w:bidi="ru-RU"/>
        </w:rPr>
        <w:t>.</w:t>
      </w:r>
    </w:p>
    <w:sectPr w:rsidR="005E311C" w:rsidRPr="005E311C" w:rsidSect="00E34C3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5F2F"/>
    <w:multiLevelType w:val="multilevel"/>
    <w:tmpl w:val="C3DA2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D2A44A3"/>
    <w:multiLevelType w:val="hybridMultilevel"/>
    <w:tmpl w:val="5DD64A70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7C3E00"/>
    <w:multiLevelType w:val="hybridMultilevel"/>
    <w:tmpl w:val="8342EA3C"/>
    <w:lvl w:ilvl="0" w:tplc="7FA8C8B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DD0B05"/>
    <w:multiLevelType w:val="multilevel"/>
    <w:tmpl w:val="E0BE7E7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0802F1"/>
    <w:multiLevelType w:val="hybridMultilevel"/>
    <w:tmpl w:val="DF8C84A4"/>
    <w:lvl w:ilvl="0" w:tplc="D352A4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D715B"/>
    <w:multiLevelType w:val="hybridMultilevel"/>
    <w:tmpl w:val="9A1E0B10"/>
    <w:lvl w:ilvl="0" w:tplc="67A49CC4">
      <w:start w:val="4"/>
      <w:numFmt w:val="decimal"/>
      <w:lvlText w:val="%1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0C52BF7"/>
    <w:multiLevelType w:val="hybridMultilevel"/>
    <w:tmpl w:val="CDA0052C"/>
    <w:lvl w:ilvl="0" w:tplc="7FA8C8BC">
      <w:start w:val="1"/>
      <w:numFmt w:val="decimal"/>
      <w:lvlText w:val="%1."/>
      <w:lvlJc w:val="left"/>
      <w:pPr>
        <w:ind w:left="849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42FB59D2"/>
    <w:multiLevelType w:val="multilevel"/>
    <w:tmpl w:val="C46AA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9676CC"/>
    <w:multiLevelType w:val="multilevel"/>
    <w:tmpl w:val="5DB8AF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9C83B2B"/>
    <w:multiLevelType w:val="hybridMultilevel"/>
    <w:tmpl w:val="591841DC"/>
    <w:lvl w:ilvl="0" w:tplc="CB3EB4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DF15330"/>
    <w:multiLevelType w:val="multilevel"/>
    <w:tmpl w:val="469A0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3" w15:restartNumberingAfterBreak="0">
    <w:nsid w:val="7F634529"/>
    <w:multiLevelType w:val="hybridMultilevel"/>
    <w:tmpl w:val="E3B89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569663">
    <w:abstractNumId w:val="11"/>
  </w:num>
  <w:num w:numId="2" w16cid:durableId="1674140269">
    <w:abstractNumId w:val="13"/>
  </w:num>
  <w:num w:numId="3" w16cid:durableId="19274176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171964">
    <w:abstractNumId w:val="0"/>
  </w:num>
  <w:num w:numId="5" w16cid:durableId="2042900053">
    <w:abstractNumId w:val="9"/>
  </w:num>
  <w:num w:numId="6" w16cid:durableId="1064258401">
    <w:abstractNumId w:val="1"/>
  </w:num>
  <w:num w:numId="7" w16cid:durableId="640383224">
    <w:abstractNumId w:val="2"/>
  </w:num>
  <w:num w:numId="8" w16cid:durableId="1694762065">
    <w:abstractNumId w:val="7"/>
  </w:num>
  <w:num w:numId="9" w16cid:durableId="854881434">
    <w:abstractNumId w:val="8"/>
  </w:num>
  <w:num w:numId="10" w16cid:durableId="340086171">
    <w:abstractNumId w:val="4"/>
  </w:num>
  <w:num w:numId="11" w16cid:durableId="2099865924">
    <w:abstractNumId w:val="6"/>
  </w:num>
  <w:num w:numId="12" w16cid:durableId="942885985">
    <w:abstractNumId w:val="12"/>
  </w:num>
  <w:num w:numId="13" w16cid:durableId="1932664463">
    <w:abstractNumId w:val="3"/>
  </w:num>
  <w:num w:numId="14" w16cid:durableId="435636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FC"/>
    <w:rsid w:val="00005DF2"/>
    <w:rsid w:val="00007EA2"/>
    <w:rsid w:val="000222E5"/>
    <w:rsid w:val="00034324"/>
    <w:rsid w:val="000939CD"/>
    <w:rsid w:val="000A5CFB"/>
    <w:rsid w:val="000D0047"/>
    <w:rsid w:val="000F6773"/>
    <w:rsid w:val="001066D9"/>
    <w:rsid w:val="00111D9E"/>
    <w:rsid w:val="00171B78"/>
    <w:rsid w:val="001733ED"/>
    <w:rsid w:val="00205DE2"/>
    <w:rsid w:val="00240BF5"/>
    <w:rsid w:val="00272DF5"/>
    <w:rsid w:val="002A2085"/>
    <w:rsid w:val="002A6986"/>
    <w:rsid w:val="002B028D"/>
    <w:rsid w:val="002B6191"/>
    <w:rsid w:val="002D4006"/>
    <w:rsid w:val="002F6344"/>
    <w:rsid w:val="003226A1"/>
    <w:rsid w:val="00341C40"/>
    <w:rsid w:val="004107D5"/>
    <w:rsid w:val="004118CC"/>
    <w:rsid w:val="004131D2"/>
    <w:rsid w:val="004A5FCD"/>
    <w:rsid w:val="004C368C"/>
    <w:rsid w:val="004D0574"/>
    <w:rsid w:val="004D1531"/>
    <w:rsid w:val="004E0A83"/>
    <w:rsid w:val="004E0D0F"/>
    <w:rsid w:val="004E1D15"/>
    <w:rsid w:val="004F3C5F"/>
    <w:rsid w:val="00500223"/>
    <w:rsid w:val="005041CA"/>
    <w:rsid w:val="00505637"/>
    <w:rsid w:val="005148EC"/>
    <w:rsid w:val="005255BC"/>
    <w:rsid w:val="00534A28"/>
    <w:rsid w:val="00561628"/>
    <w:rsid w:val="005A642F"/>
    <w:rsid w:val="005E311C"/>
    <w:rsid w:val="006125DF"/>
    <w:rsid w:val="00634E44"/>
    <w:rsid w:val="00667DE9"/>
    <w:rsid w:val="0068719F"/>
    <w:rsid w:val="006878C3"/>
    <w:rsid w:val="0070255E"/>
    <w:rsid w:val="0071634E"/>
    <w:rsid w:val="007331A1"/>
    <w:rsid w:val="00752B97"/>
    <w:rsid w:val="00754FB7"/>
    <w:rsid w:val="00772EFC"/>
    <w:rsid w:val="007825EF"/>
    <w:rsid w:val="00795616"/>
    <w:rsid w:val="007B1BC0"/>
    <w:rsid w:val="007C4038"/>
    <w:rsid w:val="007F0ABB"/>
    <w:rsid w:val="008051FE"/>
    <w:rsid w:val="00846505"/>
    <w:rsid w:val="0085657F"/>
    <w:rsid w:val="00880000"/>
    <w:rsid w:val="008A2EBD"/>
    <w:rsid w:val="008B0EBD"/>
    <w:rsid w:val="00903C64"/>
    <w:rsid w:val="00920057"/>
    <w:rsid w:val="00973F8D"/>
    <w:rsid w:val="0099348C"/>
    <w:rsid w:val="009B3710"/>
    <w:rsid w:val="009D6A84"/>
    <w:rsid w:val="009F32C9"/>
    <w:rsid w:val="00A42E42"/>
    <w:rsid w:val="00A73496"/>
    <w:rsid w:val="00A971C8"/>
    <w:rsid w:val="00AB73B9"/>
    <w:rsid w:val="00AC0D45"/>
    <w:rsid w:val="00B03B7B"/>
    <w:rsid w:val="00B53981"/>
    <w:rsid w:val="00B66841"/>
    <w:rsid w:val="00B86247"/>
    <w:rsid w:val="00BA0A7B"/>
    <w:rsid w:val="00BA2627"/>
    <w:rsid w:val="00BD2A18"/>
    <w:rsid w:val="00BE7DE1"/>
    <w:rsid w:val="00BF292D"/>
    <w:rsid w:val="00C57907"/>
    <w:rsid w:val="00C87EA4"/>
    <w:rsid w:val="00CA5EED"/>
    <w:rsid w:val="00CA73B2"/>
    <w:rsid w:val="00CB597F"/>
    <w:rsid w:val="00D03E0E"/>
    <w:rsid w:val="00D8237A"/>
    <w:rsid w:val="00D90623"/>
    <w:rsid w:val="00E2207D"/>
    <w:rsid w:val="00E22384"/>
    <w:rsid w:val="00E34C39"/>
    <w:rsid w:val="00E41D76"/>
    <w:rsid w:val="00E43557"/>
    <w:rsid w:val="00E6215B"/>
    <w:rsid w:val="00E65C20"/>
    <w:rsid w:val="00EB5654"/>
    <w:rsid w:val="00EB687C"/>
    <w:rsid w:val="00EC1EE6"/>
    <w:rsid w:val="00F14032"/>
    <w:rsid w:val="00F32487"/>
    <w:rsid w:val="00F36FD7"/>
    <w:rsid w:val="00F44FD5"/>
    <w:rsid w:val="00FE5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9401"/>
  <w15:docId w15:val="{FDC0C2B0-5B42-420E-85A8-63053603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FC"/>
    <w:rPr>
      <w:kern w:val="2"/>
    </w:rPr>
  </w:style>
  <w:style w:type="paragraph" w:styleId="1">
    <w:name w:val="heading 1"/>
    <w:basedOn w:val="a"/>
    <w:next w:val="a"/>
    <w:link w:val="10"/>
    <w:uiPriority w:val="99"/>
    <w:qFormat/>
    <w:rsid w:val="0070255E"/>
    <w:pPr>
      <w:keepNext/>
      <w:spacing w:after="0" w:line="240" w:lineRule="auto"/>
      <w:ind w:left="567" w:right="-1192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77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432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3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6">
    <w:name w:val="Table Grid"/>
    <w:basedOn w:val="a1"/>
    <w:uiPriority w:val="39"/>
    <w:rsid w:val="0032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uiPriority w:val="99"/>
    <w:rsid w:val="00880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2238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2238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22384"/>
    <w:rPr>
      <w:kern w:val="2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238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2384"/>
    <w:rPr>
      <w:b/>
      <w:bCs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7025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caption"/>
    <w:basedOn w:val="a"/>
    <w:uiPriority w:val="99"/>
    <w:qFormat/>
    <w:rsid w:val="0070255E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1"/>
    <w:rsid w:val="00005D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e"/>
    <w:rsid w:val="00005DF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kern w:val="0"/>
      <w:sz w:val="26"/>
      <w:szCs w:val="26"/>
    </w:rPr>
  </w:style>
  <w:style w:type="paragraph" w:customStyle="1" w:styleId="ConsPlusNormal">
    <w:name w:val="ConsPlusNormal"/>
    <w:rsid w:val="00C579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f">
    <w:name w:val="No Spacing"/>
    <w:uiPriority w:val="1"/>
    <w:qFormat/>
    <w:rsid w:val="00E435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E43557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Суметова Кристина Михайловна</dc:creator>
  <cp:keywords/>
  <dc:description/>
  <cp:lastModifiedBy>Ворожбитова Ольга Борисовна</cp:lastModifiedBy>
  <cp:revision>6</cp:revision>
  <cp:lastPrinted>2025-01-20T13:18:00Z</cp:lastPrinted>
  <dcterms:created xsi:type="dcterms:W3CDTF">2025-01-20T13:16:00Z</dcterms:created>
  <dcterms:modified xsi:type="dcterms:W3CDTF">2025-02-24T08:04:00Z</dcterms:modified>
</cp:coreProperties>
</file>