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E242" w14:textId="77777777" w:rsidR="00860AD5" w:rsidRPr="00860AD5" w:rsidRDefault="00860AD5" w:rsidP="00860AD5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860AD5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BA56FFA" wp14:editId="64C574E7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AC4B5" w14:textId="77777777" w:rsidR="00860AD5" w:rsidRPr="00860AD5" w:rsidRDefault="00860AD5" w:rsidP="00860AD5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3E893F93" w14:textId="77777777" w:rsidR="00860AD5" w:rsidRPr="00860AD5" w:rsidRDefault="00860AD5" w:rsidP="00860AD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60AD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258D2EE" w14:textId="77777777" w:rsidR="00860AD5" w:rsidRPr="00860AD5" w:rsidRDefault="00860AD5" w:rsidP="00860AD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60AD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4A0B6DA" w14:textId="77777777" w:rsidR="00860AD5" w:rsidRPr="00860AD5" w:rsidRDefault="00860AD5" w:rsidP="00860AD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4937A1F" w14:textId="77777777" w:rsidR="00860AD5" w:rsidRPr="00860AD5" w:rsidRDefault="00860AD5" w:rsidP="00860AD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60AD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58C0E88D" w14:textId="77777777" w:rsidR="00860AD5" w:rsidRPr="00860AD5" w:rsidRDefault="00860AD5" w:rsidP="00860AD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BA65BA3" w14:textId="77777777" w:rsidR="00860AD5" w:rsidRPr="00860AD5" w:rsidRDefault="00860AD5" w:rsidP="00860AD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>от 11.03.2025</w:t>
      </w:r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№ 1769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860AD5" w:rsidRPr="00860AD5" w14:paraId="4E09B0B9" w14:textId="77777777" w:rsidTr="00860AD5">
        <w:trPr>
          <w:trHeight w:val="275"/>
        </w:trPr>
        <w:tc>
          <w:tcPr>
            <w:tcW w:w="4916" w:type="dxa"/>
            <w:hideMark/>
          </w:tcPr>
          <w:p w14:paraId="38166411" w14:textId="77777777" w:rsidR="00860AD5" w:rsidRPr="00860AD5" w:rsidRDefault="00860AD5" w:rsidP="00860AD5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860AD5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О создании общественной комиссии по формированию комфортной городской среды и о создании общественной комиссии на территории </w:t>
            </w:r>
            <w:proofErr w:type="spellStart"/>
            <w:r w:rsidRPr="00860AD5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Вырицкого</w:t>
            </w:r>
            <w:proofErr w:type="spellEnd"/>
            <w:r w:rsidRPr="00860AD5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 территориального управления</w:t>
            </w:r>
          </w:p>
        </w:tc>
      </w:tr>
    </w:tbl>
    <w:p w14:paraId="64CD8D29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CAD4393" w14:textId="77777777" w:rsidR="00860AD5" w:rsidRPr="00860AD5" w:rsidRDefault="00860AD5" w:rsidP="00860AD5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 131-ФЗ                      «Об общих принципах организации местного самоуправления в Российской Федерации», постановлением Правительства РФ от 10.02.2017 № 169                      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>», приказом Министерства строительства и жилищно-коммунального хозяйства Российской Федерации от 30 декабря 2020 г. N 913/</w:t>
      </w:r>
      <w:proofErr w:type="spellStart"/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spellEnd"/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«Об утверждении </w:t>
      </w:r>
      <w:hyperlink r:id="rId6" w:anchor="6560IO" w:history="1">
        <w:r w:rsidRPr="00860A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методических рекомендаций по вовлечению граждан, их объединений и иных лиц в решение вопросов развития городской среды</w:t>
        </w:r>
      </w:hyperlink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руководствуясь 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Гатчинский муниципальный округ Ленинградской области, решением совета депутатов Гатчинского муниципального округа Ленинградской области от 22.11.2024    № 67 «О создании </w:t>
      </w:r>
      <w:proofErr w:type="spellStart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Вырицкого</w:t>
      </w:r>
      <w:proofErr w:type="spellEnd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области»</w:t>
      </w:r>
      <w:r w:rsidRPr="00860AD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5E062489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860AD5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860AD5">
        <w:rPr>
          <w:rFonts w:ascii="Times New Roman" w:eastAsia="Arial" w:hAnsi="Times New Roman" w:cs="Times New Roman"/>
          <w:sz w:val="28"/>
          <w:szCs w:val="28"/>
        </w:rPr>
        <w:t>:</w:t>
      </w:r>
    </w:p>
    <w:p w14:paraId="2CB47636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1" w:name="_Hlk120173007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Pr="00860AD5">
        <w:rPr>
          <w:rFonts w:ascii="Times New Roman" w:eastAsia="Calibri" w:hAnsi="Times New Roman" w:cs="Times New Roman"/>
          <w:bCs/>
          <w:sz w:val="28"/>
          <w:szCs w:val="28"/>
        </w:rPr>
        <w:t xml:space="preserve"> общественную комиссию</w:t>
      </w:r>
      <w:r w:rsidRPr="00860AD5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</w:t>
      </w:r>
      <w:proofErr w:type="spellStart"/>
      <w:r w:rsidRPr="00860AD5">
        <w:rPr>
          <w:rFonts w:ascii="Times New Roman" w:eastAsia="Calibri" w:hAnsi="Times New Roman" w:cs="Times New Roman"/>
          <w:sz w:val="28"/>
          <w:szCs w:val="28"/>
        </w:rPr>
        <w:t>Вырицкого</w:t>
      </w:r>
      <w:proofErr w:type="spellEnd"/>
      <w:r w:rsidRPr="00860AD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</w:t>
      </w:r>
      <w:bookmarkEnd w:id="1"/>
      <w:r w:rsidRPr="00860AD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27B250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общественной комиссии по формированию комфортной городской среды </w:t>
      </w:r>
      <w:r w:rsidRPr="00860AD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proofErr w:type="spellStart"/>
      <w:r w:rsidRPr="00860AD5">
        <w:rPr>
          <w:rFonts w:ascii="Times New Roman" w:eastAsia="Calibri" w:hAnsi="Times New Roman" w:cs="Times New Roman"/>
          <w:sz w:val="28"/>
          <w:szCs w:val="28"/>
        </w:rPr>
        <w:t>Вырицкого</w:t>
      </w:r>
      <w:proofErr w:type="spellEnd"/>
      <w:r w:rsidRPr="00860AD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 общественной комиссии по формированию комфортной городской среды на </w:t>
      </w:r>
      <w:r w:rsidRPr="00860AD5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proofErr w:type="spellStart"/>
      <w:r w:rsidRPr="00860AD5">
        <w:rPr>
          <w:rFonts w:ascii="Times New Roman" w:eastAsia="Calibri" w:hAnsi="Times New Roman" w:cs="Times New Roman"/>
          <w:sz w:val="28"/>
          <w:szCs w:val="28"/>
        </w:rPr>
        <w:t>Вырицкого</w:t>
      </w:r>
      <w:proofErr w:type="spellEnd"/>
      <w:r w:rsidRPr="00860AD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управления,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приложениям №№ 1, 2 к настоящему постановлению.</w:t>
      </w:r>
    </w:p>
    <w:p w14:paraId="67F05F7B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0B8BE946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Признать утратившим силу постановление администрации </w:t>
      </w:r>
      <w:proofErr w:type="spellStart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Вырицкого</w:t>
      </w:r>
      <w:proofErr w:type="spellEnd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от 15.09.2017 №606 «Об утверждении мероприятий по формированию комфортной городской среды на территории </w:t>
      </w:r>
      <w:proofErr w:type="spellStart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Вырицкого</w:t>
      </w:r>
      <w:proofErr w:type="spellEnd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поселения».</w:t>
      </w:r>
    </w:p>
    <w:p w14:paraId="1180D203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исполнения настоящего постановления возложить на главу </w:t>
      </w:r>
      <w:proofErr w:type="spellStart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Вырицкого</w:t>
      </w:r>
      <w:proofErr w:type="spellEnd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</w:t>
      </w:r>
      <w:proofErr w:type="spellStart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М.В.Хомченко</w:t>
      </w:r>
      <w:proofErr w:type="spellEnd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057DAE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6BB345B7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7865E96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860AD5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58E789EA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860AD5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  Л.Н. </w:t>
      </w:r>
      <w:proofErr w:type="spellStart"/>
      <w:r w:rsidRPr="00860AD5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45A2C5A7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08563E0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855316F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7565DD8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75AFE3D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8D82AAD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7E9F162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4DE21D4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8C4AB11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BE377FA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07E92A0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2CBF80A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5F77179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0C900A2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A29F9E0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763FAF7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19FA17B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402DE07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D0C6D36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0C69312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D050D4F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5DC353E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BF33F13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DC7948A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C9A6DC3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B71C6F3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6EA54E2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6C73EA3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4BAD991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F396E50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949B658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BE55285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79B783B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26046F3" w14:textId="77777777" w:rsidR="00860AD5" w:rsidRPr="00860AD5" w:rsidRDefault="00860AD5" w:rsidP="00860AD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28EB81D" w14:textId="77777777" w:rsidR="00860AD5" w:rsidRPr="00860AD5" w:rsidRDefault="00860AD5" w:rsidP="00860AD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860AD5">
        <w:rPr>
          <w:rFonts w:ascii="Times New Roman" w:eastAsia="Calibri" w:hAnsi="Times New Roman" w:cs="Times New Roman"/>
          <w:bCs/>
          <w:sz w:val="20"/>
          <w:szCs w:val="20"/>
        </w:rPr>
        <w:t>Хомченко Михаил Вячеславович</w:t>
      </w:r>
    </w:p>
    <w:p w14:paraId="2839F03A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1A3AE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0CB13669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058118B7" w14:textId="5083321F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  11.03.2025 </w:t>
      </w:r>
      <w:proofErr w:type="gramStart"/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t>№  176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449DCB4B" w14:textId="77777777" w:rsidR="00860AD5" w:rsidRPr="00860AD5" w:rsidRDefault="00860AD5" w:rsidP="00860AD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CD987" w14:textId="77777777" w:rsidR="00860AD5" w:rsidRPr="00860AD5" w:rsidRDefault="00860AD5" w:rsidP="00860AD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215B7" w14:textId="77777777" w:rsidR="00860AD5" w:rsidRPr="00860AD5" w:rsidRDefault="00860AD5" w:rsidP="00860A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bookmarkStart w:id="2" w:name="_Hlk120176978"/>
      <w:bookmarkStart w:id="3" w:name="_Hlk120179951"/>
      <w:r w:rsidRPr="00860AD5">
        <w:rPr>
          <w:rFonts w:ascii="Times New Roman" w:eastAsia="Calibri" w:hAnsi="Times New Roman" w:cs="Times New Roman"/>
          <w:b/>
          <w:bCs/>
          <w:sz w:val="28"/>
          <w:szCs w:val="28"/>
        </w:rPr>
        <w:t>об</w:t>
      </w:r>
      <w:r w:rsidRPr="00860AD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60AD5">
        <w:rPr>
          <w:rFonts w:ascii="Times New Roman" w:eastAsia="Calibri" w:hAnsi="Times New Roman" w:cs="Times New Roman"/>
          <w:b/>
          <w:bCs/>
          <w:sz w:val="28"/>
          <w:szCs w:val="28"/>
        </w:rPr>
        <w:t>общественной комиссии</w:t>
      </w:r>
      <w:r w:rsidRPr="00860AD5">
        <w:rPr>
          <w:rFonts w:ascii="Times New Roman" w:eastAsia="Calibri" w:hAnsi="Times New Roman" w:cs="Times New Roman"/>
          <w:b/>
          <w:sz w:val="28"/>
          <w:szCs w:val="28"/>
        </w:rPr>
        <w:t xml:space="preserve"> по формированию комфортной городской среды на территории </w:t>
      </w:r>
      <w:proofErr w:type="spellStart"/>
      <w:r w:rsidRPr="00860AD5">
        <w:rPr>
          <w:rFonts w:ascii="Times New Roman" w:eastAsia="Calibri" w:hAnsi="Times New Roman" w:cs="Times New Roman"/>
          <w:b/>
          <w:sz w:val="28"/>
          <w:szCs w:val="28"/>
        </w:rPr>
        <w:t>Вырицкого</w:t>
      </w:r>
      <w:proofErr w:type="spellEnd"/>
      <w:r w:rsidRPr="00860AD5">
        <w:rPr>
          <w:rFonts w:ascii="Times New Roman" w:eastAsia="Calibri" w:hAnsi="Times New Roman" w:cs="Times New Roman"/>
          <w:b/>
          <w:sz w:val="28"/>
          <w:szCs w:val="28"/>
        </w:rPr>
        <w:t xml:space="preserve"> территориального управления</w:t>
      </w:r>
    </w:p>
    <w:p w14:paraId="4B87E91E" w14:textId="77777777" w:rsidR="00860AD5" w:rsidRPr="00860AD5" w:rsidRDefault="00860AD5" w:rsidP="00860A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07035C" w14:textId="77777777" w:rsidR="00860AD5" w:rsidRPr="00860AD5" w:rsidRDefault="00860AD5" w:rsidP="00860AD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14:paraId="0018A3A3" w14:textId="77777777" w:rsidR="00860AD5" w:rsidRPr="00860AD5" w:rsidRDefault="00860AD5" w:rsidP="0086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4A5511" w14:textId="77777777" w:rsidR="00860AD5" w:rsidRPr="00860AD5" w:rsidRDefault="00860AD5" w:rsidP="0086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Общественная комиссия по формированию комфортной городской среды</w:t>
      </w:r>
      <w:r w:rsidRPr="00860AD5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proofErr w:type="spellStart"/>
      <w:r w:rsidRPr="00860AD5">
        <w:rPr>
          <w:rFonts w:ascii="Times New Roman" w:eastAsia="Calibri" w:hAnsi="Times New Roman" w:cs="Times New Roman"/>
          <w:sz w:val="28"/>
          <w:szCs w:val="28"/>
        </w:rPr>
        <w:t>Вырицкого</w:t>
      </w:r>
      <w:proofErr w:type="spellEnd"/>
      <w:r w:rsidRPr="00860AD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создается в целях:</w:t>
      </w:r>
      <w:bookmarkEnd w:id="2"/>
      <w:bookmarkEnd w:id="3"/>
    </w:p>
    <w:p w14:paraId="5AAE5780" w14:textId="77777777" w:rsidR="00860AD5" w:rsidRPr="00860AD5" w:rsidRDefault="00860AD5" w:rsidP="0086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координации мероприятий в рамках реализации регионального проекта «Формирование комфортной городской среды» на территории </w:t>
      </w:r>
      <w:proofErr w:type="spellStart"/>
      <w:r w:rsidRPr="0086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Вырицкого</w:t>
      </w:r>
      <w:proofErr w:type="spellEnd"/>
      <w:r w:rsidRPr="0086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территориального управления в соответствии с муниципальной программой «Благоустройство и охрана окружающей среды в Гатчинском муниципальном округе» (далее – Муниципальная программа)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5FA74F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комиссионной оценки предложений заинтересованных лиц для включения их в муниципальную программу.</w:t>
      </w:r>
    </w:p>
    <w:p w14:paraId="09A26B6D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является коллегиальным совещательным органом.</w:t>
      </w:r>
    </w:p>
    <w:p w14:paraId="36FFF377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Комиссии основывается на принципах законности, гласности и коллегиальности.</w:t>
      </w:r>
    </w:p>
    <w:p w14:paraId="142BDEEB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в своей работе руководствуется действующим законодательством Российской Федерации и настоящим Положением.</w:t>
      </w:r>
    </w:p>
    <w:p w14:paraId="7213AA2B" w14:textId="77777777" w:rsidR="00860AD5" w:rsidRPr="00860AD5" w:rsidRDefault="00860AD5" w:rsidP="0086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7743ACA" w14:textId="77777777" w:rsidR="00860AD5" w:rsidRPr="00860AD5" w:rsidRDefault="00860AD5" w:rsidP="0086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 Комиссии</w:t>
      </w:r>
    </w:p>
    <w:p w14:paraId="41004B4C" w14:textId="77777777" w:rsidR="00860AD5" w:rsidRPr="00860AD5" w:rsidRDefault="00860AD5" w:rsidP="0086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3557C73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Обеспечение взаимодействия и согласованных действий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 граждан при обсуждении проектов </w:t>
      </w:r>
      <w:r w:rsidRPr="0086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941973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Рассмотрение перечня замечаний или предложений общественного обсуждения при осуществлении проектов </w:t>
      </w:r>
      <w:r w:rsidRPr="0086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12A2A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Обобщение и анализ общественного мнения, подготовка предложений общественного обсуждения при реализации проектов </w:t>
      </w:r>
      <w:r w:rsidRPr="0086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B81D8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86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контроля за выполнением мероприятий в рамках реализации регионального проекта «Формирование комфортной городской среды» на территории </w:t>
      </w:r>
      <w:proofErr w:type="spellStart"/>
      <w:r w:rsidRPr="0086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Вырицкого</w:t>
      </w:r>
      <w:proofErr w:type="spellEnd"/>
      <w:r w:rsidRPr="0086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территориального управления в соответствии с Муниципальной программой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E112D97" w14:textId="77777777"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E9F78" w14:textId="77777777"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89F7B" w14:textId="77777777"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ADFD6" w14:textId="77777777"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A10C1" w14:textId="77777777" w:rsidR="00860AD5" w:rsidRPr="00860AD5" w:rsidRDefault="00860AD5" w:rsidP="0086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Состав и полномочия Комиссии</w:t>
      </w:r>
    </w:p>
    <w:p w14:paraId="1AF16E78" w14:textId="77777777" w:rsidR="00860AD5" w:rsidRPr="00860AD5" w:rsidRDefault="00860AD5" w:rsidP="0086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27A778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Состав Комиссии формируется из представителей </w:t>
      </w:r>
      <w:r w:rsidRPr="00860AD5">
        <w:rPr>
          <w:rFonts w:ascii="Times New Roman" w:eastAsia="Calibri" w:hAnsi="Times New Roman" w:cs="Times New Roman"/>
          <w:sz w:val="28"/>
          <w:szCs w:val="28"/>
        </w:rPr>
        <w:t>администрации Гатчинского муниципального округа Ленинградской области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организаций, некоммерческих организаций, депутатов совета депутатов Гатчинского муниципального округа. В состав Комиссии также могут входить и иные лица.</w:t>
      </w:r>
    </w:p>
    <w:p w14:paraId="7B507112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состав Комиссии входят председатель, заместитель председателя, секретарь Комиссии, члены Комиссии.</w:t>
      </w:r>
    </w:p>
    <w:p w14:paraId="580EAE82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Общее руководство работой Комиссии осуществляет председатель Комиссии, а в случае его отсутствия – заместитель председателя Комиссии.</w:t>
      </w:r>
    </w:p>
    <w:p w14:paraId="46498B84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Председатель Комиссии: </w:t>
      </w:r>
    </w:p>
    <w:p w14:paraId="0E7A1C13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план работы Комиссии и повестку очередного заседания Комиссии;</w:t>
      </w:r>
    </w:p>
    <w:p w14:paraId="7D93C590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созывает заседания Комиссии;</w:t>
      </w:r>
    </w:p>
    <w:p w14:paraId="290F1C27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составы рабочих групп;</w:t>
      </w:r>
    </w:p>
    <w:p w14:paraId="43B7BAF1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общий контроль над реализацией принятых Комиссией решений;</w:t>
      </w:r>
    </w:p>
    <w:p w14:paraId="7A8B80EB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протоколы, запросы о предоставлении необходимых для работы Комиссии документов, информации, сведений.</w:t>
      </w:r>
    </w:p>
    <w:p w14:paraId="54DDC19D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Секретарь Комиссии:</w:t>
      </w:r>
    </w:p>
    <w:p w14:paraId="5A5982D1" w14:textId="77777777" w:rsidR="00860AD5" w:rsidRPr="00860AD5" w:rsidRDefault="00860AD5" w:rsidP="0086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состава Комиссии выбирается секретарь, который: </w:t>
      </w:r>
    </w:p>
    <w:p w14:paraId="36FC8383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на основании предложений членов Комиссии по согласованию с председателем (заместителем председателя) Комиссии повестку дня заседания Комиссии;</w:t>
      </w:r>
    </w:p>
    <w:p w14:paraId="104E0E89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Комиссии о времени и месте проведения заседания Комиссии;</w:t>
      </w:r>
    </w:p>
    <w:p w14:paraId="1D905E5C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рабочие материалы к заседанию Комиссии;</w:t>
      </w:r>
    </w:p>
    <w:p w14:paraId="4680B8ED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и оформляет протоколы заседаний Комиссии и осуществляет контроль над ходом выполнения принятых решений;</w:t>
      </w:r>
    </w:p>
    <w:p w14:paraId="53433D34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размещает информацию о работе Комиссии в газете «Официальный вестник» - приложение к газете «Гатчинская правда» и на официальном сайте Гатчинского муниципального округа в информационно-телекоммуникационной сети «Интернет».</w:t>
      </w:r>
    </w:p>
    <w:p w14:paraId="558FDD50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Комиссия для выполнения возложенных на нее задач вправе:</w:t>
      </w:r>
    </w:p>
    <w:p w14:paraId="0B2A35B6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участия в своем заседании и заслушивать представителей: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</w:t>
      </w:r>
      <w:r w:rsidRPr="00860A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саморегулирующих организаций, организаций жилищно-коммунального комплекса, специалистов, экспертов в сфере жилищно-коммунального хозяйства, архитектуры и строительства, прочих инициативных лиц;</w:t>
      </w:r>
    </w:p>
    <w:p w14:paraId="6D5B2CF4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в установленном порядке материалы, необходимые для выполнения возложенных на Комиссию задач;</w:t>
      </w:r>
    </w:p>
    <w:p w14:paraId="5DD8826D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с инициативой проведения и организовывать совещания, проектировочные сессии по обсуждаемым проектам;</w:t>
      </w:r>
    </w:p>
    <w:p w14:paraId="56107E1E" w14:textId="77777777" w:rsidR="00860AD5" w:rsidRPr="00860AD5" w:rsidRDefault="00860AD5" w:rsidP="00860A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C31BAA" w14:textId="77777777" w:rsidR="00860AD5" w:rsidRPr="00860AD5" w:rsidRDefault="00860AD5" w:rsidP="00860A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работы Комиссии</w:t>
      </w:r>
    </w:p>
    <w:p w14:paraId="45092FA2" w14:textId="77777777"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542C1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осуществляет работу в соответствии с планом работы, который формируется председателем Комиссии на основе предложений членов Комиссии.</w:t>
      </w:r>
    </w:p>
    <w:p w14:paraId="098EA4FB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Основной формой работы Комиссии являются заседания. Заседания Комиссии проводятся по мере подачи заявок и предложений. В случае невозможности совместного присутствия членов Комиссии по уважительной причине, изучение и согласование вопросов, выносимых на повестку дня возможно путем визирования членами Комиссии «опросного листа».</w:t>
      </w:r>
    </w:p>
    <w:p w14:paraId="405BF3DF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Член Комиссии принимает личное участие в работе заседаний Комиссии и вправе свободно высказывать свое мнение по любому вопросу повестки дня, соблюдая при этом общепринятые этические нормы и правила поведения в обществе. В случае невозможности прибытия на заседание заблаговременно извещает об этом председателя или секретаря Комиссии.</w:t>
      </w:r>
    </w:p>
    <w:p w14:paraId="22A77ED1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Заседания Комиссии являются открытыми.</w:t>
      </w:r>
    </w:p>
    <w:p w14:paraId="0EB8D260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Заседания Комиссии правомочны, если на них присутствует не менее половины членов Комиссии.</w:t>
      </w:r>
    </w:p>
    <w:p w14:paraId="636B5410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 на заседаниях Комиссии принимаются простым большинством голосов от общего числа присутствующих на заседании путем открытого голосования.</w:t>
      </w:r>
    </w:p>
    <w:p w14:paraId="2784C394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Каждый член Комиссии обладает одним голосом. В случае равенства голосов членов Комиссии голос председателя Комиссии является решающим.</w:t>
      </w:r>
    </w:p>
    <w:p w14:paraId="2B4FCF79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Комиссии в день их принятия оформляются протоколом, который подписывается председателем Комиссии и секретарём Комиссии.</w:t>
      </w:r>
    </w:p>
    <w:p w14:paraId="2FD70C1B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несогласия с принятым решением член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67F835A8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Оформление протокола карандашом и внесение в него исправлений не допускается.</w:t>
      </w:r>
    </w:p>
    <w:p w14:paraId="382F63AB" w14:textId="77777777" w:rsidR="00860AD5" w:rsidRPr="00860AD5" w:rsidRDefault="00860AD5" w:rsidP="00860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Решения Комиссии в срок не более трёх рабочих дней со дня подписания протокола размещаются на официальном сайте Гатчинского муниципального округа в информационно-телекоммуникационной сети «Интернет», а также подлежат размещению в газете «Официальный вестник» - приложение к газете «Гатчинская правда».</w:t>
      </w:r>
    </w:p>
    <w:p w14:paraId="0D0F77B5" w14:textId="77777777" w:rsidR="00860AD5" w:rsidRPr="00860AD5" w:rsidRDefault="00860AD5" w:rsidP="00860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Организационное обеспечение деятельности Комиссии осуществляет </w:t>
      </w:r>
      <w:proofErr w:type="spellStart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Вырицкое</w:t>
      </w:r>
      <w:proofErr w:type="spellEnd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территориальное управление администрации муниципального образования </w:t>
      </w:r>
      <w:r w:rsidRPr="00860AD5">
        <w:rPr>
          <w:rFonts w:ascii="Times New Roman" w:eastAsia="Calibri" w:hAnsi="Times New Roman" w:cs="Times New Roman"/>
          <w:sz w:val="28"/>
          <w:szCs w:val="28"/>
        </w:rPr>
        <w:t>Гатчинский муниципальный округ Ленинградской области.</w:t>
      </w:r>
    </w:p>
    <w:p w14:paraId="25701367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5162E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0D2A7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E38BD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3B666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95E1D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C7080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4C2FB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8E0EA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54E940A8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13624A18" w14:textId="63776434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от    </w:t>
      </w:r>
      <w:proofErr w:type="gramStart"/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11.03.2025  №</w:t>
      </w:r>
      <w:proofErr w:type="gramEnd"/>
      <w:r w:rsidRPr="0086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1769</w:t>
      </w:r>
    </w:p>
    <w:p w14:paraId="3CC14520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59E43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54EAC" w14:textId="77777777" w:rsidR="00860AD5" w:rsidRPr="00860AD5" w:rsidRDefault="00860AD5" w:rsidP="00860A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общественной комиссии по формированию комфортной городской среды </w:t>
      </w:r>
      <w:r w:rsidRPr="00860AD5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Pr="00860AD5">
        <w:rPr>
          <w:rFonts w:ascii="Times New Roman" w:eastAsia="Calibri" w:hAnsi="Times New Roman" w:cs="Times New Roman"/>
          <w:b/>
          <w:sz w:val="28"/>
          <w:szCs w:val="28"/>
        </w:rPr>
        <w:t>Вырицкого</w:t>
      </w:r>
      <w:proofErr w:type="spellEnd"/>
      <w:r w:rsidRPr="00860AD5">
        <w:rPr>
          <w:rFonts w:ascii="Times New Roman" w:eastAsia="Calibri" w:hAnsi="Times New Roman" w:cs="Times New Roman"/>
          <w:b/>
          <w:sz w:val="28"/>
          <w:szCs w:val="28"/>
        </w:rPr>
        <w:t xml:space="preserve"> территориального управления</w:t>
      </w:r>
    </w:p>
    <w:tbl>
      <w:tblPr>
        <w:tblW w:w="8995" w:type="dxa"/>
        <w:tblInd w:w="108" w:type="dxa"/>
        <w:tblLook w:val="00A0" w:firstRow="1" w:lastRow="0" w:firstColumn="1" w:lastColumn="0" w:noHBand="0" w:noVBand="0"/>
      </w:tblPr>
      <w:tblGrid>
        <w:gridCol w:w="9309"/>
        <w:gridCol w:w="222"/>
      </w:tblGrid>
      <w:tr w:rsidR="00860AD5" w:rsidRPr="00860AD5" w14:paraId="195925AE" w14:textId="77777777" w:rsidTr="00860AD5">
        <w:trPr>
          <w:trHeight w:val="69"/>
        </w:trPr>
        <w:tc>
          <w:tcPr>
            <w:tcW w:w="8756" w:type="dxa"/>
          </w:tcPr>
          <w:p w14:paraId="4E78109F" w14:textId="77777777" w:rsidR="00860AD5" w:rsidRPr="00860AD5" w:rsidRDefault="00860AD5" w:rsidP="0086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F22926E" w14:textId="77777777" w:rsidR="00860AD5" w:rsidRPr="00860AD5" w:rsidRDefault="00860AD5" w:rsidP="0086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tbl>
            <w:tblPr>
              <w:tblStyle w:val="10"/>
              <w:tblW w:w="932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0"/>
              <w:gridCol w:w="6185"/>
            </w:tblGrid>
            <w:tr w:rsidR="00860AD5" w:rsidRPr="00860AD5" w14:paraId="5EEFB001" w14:textId="77777777">
              <w:trPr>
                <w:trHeight w:val="77"/>
              </w:trPr>
              <w:tc>
                <w:tcPr>
                  <w:tcW w:w="3140" w:type="dxa"/>
                </w:tcPr>
                <w:p w14:paraId="1C586AAB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>Председатель комиссии</w:t>
                  </w:r>
                </w:p>
                <w:p w14:paraId="0700DA65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6185" w:type="dxa"/>
                </w:tcPr>
                <w:p w14:paraId="46C717F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32213E13" w14:textId="77777777">
              <w:trPr>
                <w:trHeight w:val="104"/>
              </w:trPr>
              <w:tc>
                <w:tcPr>
                  <w:tcW w:w="3140" w:type="dxa"/>
                  <w:hideMark/>
                </w:tcPr>
                <w:p w14:paraId="2C3FFC91" w14:textId="77777777" w:rsidR="00860AD5" w:rsidRPr="00860AD5" w:rsidRDefault="00860AD5" w:rsidP="00860AD5">
                  <w:pPr>
                    <w:tabs>
                      <w:tab w:val="center" w:pos="1410"/>
                    </w:tabs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Хомченко М.В.</w:t>
                  </w:r>
                </w:p>
              </w:tc>
              <w:tc>
                <w:tcPr>
                  <w:tcW w:w="6185" w:type="dxa"/>
                </w:tcPr>
                <w:p w14:paraId="2DC9173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Глава </w:t>
                  </w: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Вырицкого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территориального управления администрации Гатчинского муниципального округа</w:t>
                  </w:r>
                </w:p>
                <w:p w14:paraId="168CC9A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056961FD" w14:textId="77777777">
              <w:trPr>
                <w:trHeight w:val="103"/>
              </w:trPr>
              <w:tc>
                <w:tcPr>
                  <w:tcW w:w="3140" w:type="dxa"/>
                </w:tcPr>
                <w:p w14:paraId="40572509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>Заместитель председателя комиссии</w:t>
                  </w:r>
                </w:p>
                <w:p w14:paraId="6A34A4B5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6185" w:type="dxa"/>
                </w:tcPr>
                <w:p w14:paraId="009F96D0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25E7024B" w14:textId="77777777">
              <w:trPr>
                <w:trHeight w:val="130"/>
              </w:trPr>
              <w:tc>
                <w:tcPr>
                  <w:tcW w:w="3140" w:type="dxa"/>
                </w:tcPr>
                <w:p w14:paraId="36E0D1C5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Герасимчук И.Ю.</w:t>
                  </w:r>
                </w:p>
                <w:p w14:paraId="69DC5401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185" w:type="dxa"/>
                </w:tcPr>
                <w:p w14:paraId="448F985C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Заместитель главы </w:t>
                  </w: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Вырицкого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территориального управления администрации Гатчинского муниципального округа</w:t>
                  </w:r>
                </w:p>
                <w:p w14:paraId="53D4CDC6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60AD5" w:rsidRPr="00860AD5" w14:paraId="6D131ADF" w14:textId="77777777">
              <w:trPr>
                <w:trHeight w:val="51"/>
              </w:trPr>
              <w:tc>
                <w:tcPr>
                  <w:tcW w:w="3140" w:type="dxa"/>
                </w:tcPr>
                <w:p w14:paraId="2A4FB729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>Члены комиссии</w:t>
                  </w:r>
                </w:p>
                <w:p w14:paraId="4F327769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6185" w:type="dxa"/>
                </w:tcPr>
                <w:p w14:paraId="5E1BD6F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0018D0B6" w14:textId="77777777">
              <w:trPr>
                <w:trHeight w:val="130"/>
              </w:trPr>
              <w:tc>
                <w:tcPr>
                  <w:tcW w:w="3140" w:type="dxa"/>
                  <w:hideMark/>
                </w:tcPr>
                <w:p w14:paraId="10FAC5FD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Медведева Н.С.</w:t>
                  </w:r>
                </w:p>
              </w:tc>
              <w:tc>
                <w:tcPr>
                  <w:tcW w:w="6185" w:type="dxa"/>
                </w:tcPr>
                <w:p w14:paraId="7F8A40D1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Председатель комитета по архитектуре и градостроительной деятельности администрации Гатчинского муниципального округа</w:t>
                  </w:r>
                </w:p>
                <w:p w14:paraId="75E57DD2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2EB91EA7" w14:textId="77777777">
              <w:trPr>
                <w:trHeight w:val="130"/>
              </w:trPr>
              <w:tc>
                <w:tcPr>
                  <w:tcW w:w="3140" w:type="dxa"/>
                  <w:hideMark/>
                </w:tcPr>
                <w:p w14:paraId="530B8D7D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Илларионова </w:t>
                  </w:r>
                  <w:proofErr w:type="gram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С.Ш</w:t>
                  </w:r>
                  <w:proofErr w:type="gramEnd"/>
                </w:p>
              </w:tc>
              <w:tc>
                <w:tcPr>
                  <w:tcW w:w="6185" w:type="dxa"/>
                </w:tcPr>
                <w:p w14:paraId="7D3FD72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Заместитель главы </w:t>
                  </w: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Вырицкого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территориального управления администрации Гатчинского муниципального округа</w:t>
                  </w:r>
                </w:p>
                <w:p w14:paraId="152E5D2C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5E421999" w14:textId="77777777">
              <w:trPr>
                <w:trHeight w:val="156"/>
              </w:trPr>
              <w:tc>
                <w:tcPr>
                  <w:tcW w:w="3140" w:type="dxa"/>
                </w:tcPr>
                <w:p w14:paraId="0ED9B2F4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Яковлева О.А.</w:t>
                  </w:r>
                </w:p>
                <w:p w14:paraId="50B2FCA7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6185" w:type="dxa"/>
                </w:tcPr>
                <w:p w14:paraId="7D936D7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Начальник отдела планирования, бухгалтерского учета и отчетности </w:t>
                  </w: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Вырицкого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территориального управления администрации Гатчинского муниципального округа</w:t>
                  </w:r>
                </w:p>
                <w:p w14:paraId="1BDBE738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759ADA51" w14:textId="77777777">
              <w:trPr>
                <w:trHeight w:val="104"/>
              </w:trPr>
              <w:tc>
                <w:tcPr>
                  <w:tcW w:w="3140" w:type="dxa"/>
                </w:tcPr>
                <w:p w14:paraId="28DCDCA6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Пугачев А.А.</w:t>
                  </w:r>
                </w:p>
                <w:p w14:paraId="3C098C85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6185" w:type="dxa"/>
                  <w:hideMark/>
                </w:tcPr>
                <w:p w14:paraId="55609757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Начальник отдела по развитию территории </w:t>
                  </w: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Вырицкого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территориального управления администрации Гатчинского муниципального округа</w:t>
                  </w:r>
                </w:p>
              </w:tc>
            </w:tr>
            <w:tr w:rsidR="00860AD5" w:rsidRPr="00860AD5" w14:paraId="1BCF70F8" w14:textId="77777777">
              <w:trPr>
                <w:trHeight w:val="130"/>
              </w:trPr>
              <w:tc>
                <w:tcPr>
                  <w:tcW w:w="3140" w:type="dxa"/>
                  <w:hideMark/>
                </w:tcPr>
                <w:p w14:paraId="50B63CF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Степанова С.А.</w:t>
                  </w:r>
                </w:p>
              </w:tc>
              <w:tc>
                <w:tcPr>
                  <w:tcW w:w="6185" w:type="dxa"/>
                </w:tcPr>
                <w:p w14:paraId="7A4E1DDB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Начальник отдела по общим вопросам </w:t>
                  </w: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Вырицкого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территориального управления администрации Гатчинского муниципального округа</w:t>
                  </w:r>
                </w:p>
                <w:p w14:paraId="21DC4F00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6317E458" w14:textId="77777777">
              <w:trPr>
                <w:trHeight w:val="130"/>
              </w:trPr>
              <w:tc>
                <w:tcPr>
                  <w:tcW w:w="3140" w:type="dxa"/>
                  <w:hideMark/>
                </w:tcPr>
                <w:p w14:paraId="002D95E4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Терешенкова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Ж.С.</w:t>
                  </w:r>
                </w:p>
              </w:tc>
              <w:tc>
                <w:tcPr>
                  <w:tcW w:w="6185" w:type="dxa"/>
                </w:tcPr>
                <w:p w14:paraId="6FDBFD5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Начальник </w:t>
                  </w:r>
                  <w:proofErr w:type="gram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сектора  юридического</w:t>
                  </w:r>
                  <w:proofErr w:type="gram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обеспечения </w:t>
                  </w: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Вырицкого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территориального управления администрации Гатчинского муниципального округа</w:t>
                  </w:r>
                </w:p>
                <w:p w14:paraId="6593685F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1BCA59B2" w14:textId="77777777">
              <w:trPr>
                <w:trHeight w:val="156"/>
              </w:trPr>
              <w:tc>
                <w:tcPr>
                  <w:tcW w:w="3140" w:type="dxa"/>
                  <w:hideMark/>
                </w:tcPr>
                <w:p w14:paraId="269FEA06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Кузнецова </w:t>
                  </w:r>
                  <w:proofErr w:type="gram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Н.В</w:t>
                  </w:r>
                  <w:proofErr w:type="gramEnd"/>
                </w:p>
              </w:tc>
              <w:tc>
                <w:tcPr>
                  <w:tcW w:w="6185" w:type="dxa"/>
                </w:tcPr>
                <w:p w14:paraId="5FE1AAC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Начальник сектора имущественных и земельных вопросов </w:t>
                  </w: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Вырицкого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территориального управления администрации Гатчинского муниципального округа</w:t>
                  </w:r>
                </w:p>
                <w:p w14:paraId="6F61F394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3747AB21" w14:textId="77777777">
              <w:trPr>
                <w:trHeight w:val="77"/>
              </w:trPr>
              <w:tc>
                <w:tcPr>
                  <w:tcW w:w="3140" w:type="dxa"/>
                  <w:hideMark/>
                </w:tcPr>
                <w:p w14:paraId="3CDFCEE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Курова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М.В.</w:t>
                  </w:r>
                </w:p>
              </w:tc>
              <w:tc>
                <w:tcPr>
                  <w:tcW w:w="6185" w:type="dxa"/>
                </w:tcPr>
                <w:p w14:paraId="7111CB42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Депутат Совета депутатов Гатчинского муниципального округа первого созыва                     </w:t>
                  </w:r>
                  <w:proofErr w:type="gram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(</w:t>
                  </w:r>
                  <w:proofErr w:type="gram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 согласованию)</w:t>
                  </w:r>
                </w:p>
                <w:p w14:paraId="52AFA487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60AD5" w:rsidRPr="00860AD5" w14:paraId="1AE15A6E" w14:textId="77777777">
              <w:trPr>
                <w:trHeight w:val="77"/>
              </w:trPr>
              <w:tc>
                <w:tcPr>
                  <w:tcW w:w="3140" w:type="dxa"/>
                  <w:hideMark/>
                </w:tcPr>
                <w:p w14:paraId="537CF3E5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Шевакова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С.В.</w:t>
                  </w:r>
                </w:p>
              </w:tc>
              <w:tc>
                <w:tcPr>
                  <w:tcW w:w="6185" w:type="dxa"/>
                </w:tcPr>
                <w:p w14:paraId="7BA56909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Депутат Совета депутатов Гатчинского муниципального округа первого созыва                     </w:t>
                  </w:r>
                  <w:proofErr w:type="gram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(</w:t>
                  </w:r>
                  <w:proofErr w:type="gram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 согласованию)</w:t>
                  </w:r>
                </w:p>
                <w:p w14:paraId="13BB7E1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3A26772E" w14:textId="77777777">
              <w:trPr>
                <w:trHeight w:val="77"/>
              </w:trPr>
              <w:tc>
                <w:tcPr>
                  <w:tcW w:w="3140" w:type="dxa"/>
                </w:tcPr>
                <w:p w14:paraId="5256DD2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Белов А.О.</w:t>
                  </w:r>
                </w:p>
                <w:p w14:paraId="696F7EBB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6185" w:type="dxa"/>
                </w:tcPr>
                <w:p w14:paraId="755DAA0A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Депутат Совета депутатов Гатчинского муниципального округа первого созыва                   </w:t>
                  </w:r>
                  <w:proofErr w:type="gram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(</w:t>
                  </w:r>
                  <w:proofErr w:type="gram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 согласованию)</w:t>
                  </w:r>
                </w:p>
                <w:p w14:paraId="2551473B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66F10E0F" w14:textId="77777777">
              <w:trPr>
                <w:trHeight w:val="104"/>
              </w:trPr>
              <w:tc>
                <w:tcPr>
                  <w:tcW w:w="3140" w:type="dxa"/>
                </w:tcPr>
                <w:p w14:paraId="70B6E3E5" w14:textId="77777777" w:rsidR="00860AD5" w:rsidRPr="00860AD5" w:rsidRDefault="00860AD5" w:rsidP="00860AD5">
                  <w:pPr>
                    <w:autoSpaceDE w:val="0"/>
                    <w:autoSpaceDN w:val="0"/>
                    <w:adjustRightInd w:val="0"/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Кочнева Е.И.</w:t>
                  </w:r>
                </w:p>
                <w:p w14:paraId="3351AD45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6185" w:type="dxa"/>
                </w:tcPr>
                <w:p w14:paraId="5F710B41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Председатель Совета ветеранов </w:t>
                  </w: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Вырицкого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территориального управления                                         </w:t>
                  </w:r>
                  <w:proofErr w:type="gram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(</w:t>
                  </w:r>
                  <w:proofErr w:type="gram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 согласованию)</w:t>
                  </w:r>
                </w:p>
                <w:p w14:paraId="0EC998A1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860AD5" w:rsidRPr="00860AD5" w14:paraId="14B0C791" w14:textId="77777777">
              <w:trPr>
                <w:trHeight w:val="129"/>
              </w:trPr>
              <w:tc>
                <w:tcPr>
                  <w:tcW w:w="3140" w:type="dxa"/>
                </w:tcPr>
                <w:p w14:paraId="48B550C8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Федорова О.В.</w:t>
                  </w:r>
                </w:p>
                <w:p w14:paraId="6EE8E1BE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6185" w:type="dxa"/>
                </w:tcPr>
                <w:p w14:paraId="77293519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Председатель Совета женщин </w:t>
                  </w:r>
                  <w:proofErr w:type="spell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Вырицкого</w:t>
                  </w:r>
                  <w:proofErr w:type="spell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территориального управления                                          </w:t>
                  </w:r>
                  <w:proofErr w:type="gramStart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(</w:t>
                  </w:r>
                  <w:proofErr w:type="gramEnd"/>
                  <w:r w:rsidRPr="00860AD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 согласованию)</w:t>
                  </w:r>
                </w:p>
                <w:p w14:paraId="02E702B0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35EBE20" w14:textId="77777777" w:rsidR="00860AD5" w:rsidRPr="00860AD5" w:rsidRDefault="00860AD5" w:rsidP="00860AD5">
                  <w:pPr>
                    <w:spacing w:after="160" w:line="25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5CE4CC7B" w14:textId="77777777" w:rsidR="00860AD5" w:rsidRPr="00860AD5" w:rsidRDefault="00860AD5" w:rsidP="0086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9" w:type="dxa"/>
          </w:tcPr>
          <w:p w14:paraId="50857D79" w14:textId="77777777" w:rsidR="00860AD5" w:rsidRPr="00860AD5" w:rsidRDefault="00860AD5" w:rsidP="0086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B6F4A" w14:textId="77777777" w:rsidR="00860AD5" w:rsidRPr="00860AD5" w:rsidRDefault="00860AD5" w:rsidP="0086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0735BE" w14:textId="77777777" w:rsidR="00860AD5" w:rsidRPr="00860AD5" w:rsidRDefault="00860AD5" w:rsidP="00860AD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5B62"/>
    <w:multiLevelType w:val="multilevel"/>
    <w:tmpl w:val="362E0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num w:numId="1" w16cid:durableId="1753892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E1EA9"/>
    <w:rsid w:val="00791485"/>
    <w:rsid w:val="00860AD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860A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478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1741</Words>
  <Characters>9929</Characters>
  <Application>Microsoft Office Word</Application>
  <DocSecurity>0</DocSecurity>
  <Lines>82</Lines>
  <Paragraphs>23</Paragraphs>
  <ScaleCrop>false</ScaleCrop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2025-03-12T12:18:00Z</cp:lastPrinted>
  <dcterms:created xsi:type="dcterms:W3CDTF">2025-03-12T12:20:00Z</dcterms:created>
  <dcterms:modified xsi:type="dcterms:W3CDTF">2025-03-12T12:20:00Z</dcterms:modified>
</cp:coreProperties>
</file>